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8D" w:rsidRDefault="003B638D">
      <w:r>
        <w:rPr>
          <w:rFonts w:hint="eastAsia"/>
        </w:rPr>
        <w:t>参考様式</w:t>
      </w:r>
    </w:p>
    <w:p w:rsidR="005F58AD" w:rsidRDefault="003B638D" w:rsidP="00A411C4">
      <w:pPr>
        <w:jc w:val="center"/>
      </w:pPr>
      <w:r>
        <w:rPr>
          <w:rFonts w:hint="eastAsia"/>
        </w:rPr>
        <w:t>軽</w:t>
      </w:r>
      <w:r w:rsidR="00AD4AAA">
        <w:rPr>
          <w:rFonts w:hint="eastAsia"/>
        </w:rPr>
        <w:t xml:space="preserve">　</w:t>
      </w:r>
      <w:r>
        <w:rPr>
          <w:rFonts w:hint="eastAsia"/>
        </w:rPr>
        <w:t>微</w:t>
      </w:r>
      <w:r w:rsidR="00AD4AAA">
        <w:rPr>
          <w:rFonts w:hint="eastAsia"/>
        </w:rPr>
        <w:t xml:space="preserve">　</w:t>
      </w:r>
      <w:r>
        <w:rPr>
          <w:rFonts w:hint="eastAsia"/>
        </w:rPr>
        <w:t>変</w:t>
      </w:r>
      <w:r w:rsidR="00AD4AAA">
        <w:rPr>
          <w:rFonts w:hint="eastAsia"/>
        </w:rPr>
        <w:t xml:space="preserve">　</w:t>
      </w:r>
      <w:r>
        <w:rPr>
          <w:rFonts w:hint="eastAsia"/>
        </w:rPr>
        <w:t>更</w:t>
      </w:r>
      <w:r w:rsidR="00AD4AAA">
        <w:rPr>
          <w:rFonts w:hint="eastAsia"/>
        </w:rPr>
        <w:t xml:space="preserve">　</w:t>
      </w:r>
      <w:r>
        <w:rPr>
          <w:rFonts w:hint="eastAsia"/>
        </w:rPr>
        <w:t>報</w:t>
      </w:r>
      <w:r w:rsidR="00AD4AAA">
        <w:rPr>
          <w:rFonts w:hint="eastAsia"/>
        </w:rPr>
        <w:t xml:space="preserve">　</w:t>
      </w:r>
      <w:r>
        <w:rPr>
          <w:rFonts w:hint="eastAsia"/>
        </w:rPr>
        <w:t>告</w:t>
      </w:r>
      <w:r w:rsidR="00AD4AAA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AD4AAA" w:rsidRDefault="00AD4AAA" w:rsidP="00A411C4">
      <w:pPr>
        <w:jc w:val="center"/>
      </w:pPr>
      <w:r>
        <w:rPr>
          <w:rFonts w:hint="eastAsia"/>
        </w:rPr>
        <w:t>（新　築　／　増　築・改　築　／　既　存）</w:t>
      </w:r>
    </w:p>
    <w:p w:rsidR="003B638D" w:rsidRPr="00AD4AAA" w:rsidRDefault="003B638D"/>
    <w:p w:rsidR="003B638D" w:rsidRDefault="003B638D" w:rsidP="00A411C4">
      <w:pPr>
        <w:jc w:val="right"/>
      </w:pPr>
      <w:r>
        <w:rPr>
          <w:rFonts w:hint="eastAsia"/>
        </w:rPr>
        <w:t xml:space="preserve">年　</w:t>
      </w:r>
      <w:r w:rsidR="00A411C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411C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B638D" w:rsidRDefault="003B638D">
      <w:r>
        <w:rPr>
          <w:rFonts w:hint="eastAsia"/>
        </w:rPr>
        <w:t xml:space="preserve">岡山市長　</w:t>
      </w:r>
      <w:r w:rsidR="00A411C4">
        <w:rPr>
          <w:rFonts w:hint="eastAsia"/>
        </w:rPr>
        <w:t>宛</w:t>
      </w:r>
    </w:p>
    <w:tbl>
      <w:tblPr>
        <w:tblStyle w:val="a3"/>
        <w:tblW w:w="5810" w:type="dxa"/>
        <w:tblInd w:w="2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5"/>
      </w:tblGrid>
      <w:tr w:rsidR="00967CD3" w:rsidTr="00AF3C48">
        <w:trPr>
          <w:trHeight w:val="730"/>
        </w:trPr>
        <w:tc>
          <w:tcPr>
            <w:tcW w:w="2835" w:type="dxa"/>
            <w:shd w:val="clear" w:color="auto" w:fill="auto"/>
            <w:vAlign w:val="center"/>
          </w:tcPr>
          <w:p w:rsidR="00967CD3" w:rsidRDefault="007C6FEC" w:rsidP="00967CD3">
            <w:r>
              <w:rPr>
                <w:rFonts w:hint="eastAsia"/>
              </w:rPr>
              <w:t>認定計画実施者</w:t>
            </w:r>
            <w:r w:rsidR="00967CD3">
              <w:rPr>
                <w:rFonts w:hint="eastAsia"/>
              </w:rPr>
              <w:t>の住所又は</w:t>
            </w:r>
          </w:p>
          <w:p w:rsidR="00967CD3" w:rsidRDefault="00967CD3" w:rsidP="00967CD3">
            <w:r>
              <w:rPr>
                <w:rFonts w:hint="eastAsia"/>
              </w:rPr>
              <w:t>主たる事務所の所在地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67CD3" w:rsidRDefault="00967CD3" w:rsidP="00967CD3"/>
        </w:tc>
      </w:tr>
      <w:tr w:rsidR="00A411C4" w:rsidTr="0020701D">
        <w:trPr>
          <w:trHeight w:val="798"/>
        </w:trPr>
        <w:tc>
          <w:tcPr>
            <w:tcW w:w="2835" w:type="dxa"/>
            <w:shd w:val="clear" w:color="auto" w:fill="auto"/>
            <w:vAlign w:val="center"/>
          </w:tcPr>
          <w:p w:rsidR="007C6FEC" w:rsidRDefault="007C6FEC" w:rsidP="00967CD3">
            <w:r>
              <w:rPr>
                <w:rFonts w:hint="eastAsia"/>
              </w:rPr>
              <w:t>認定計画実施者</w:t>
            </w:r>
            <w:r w:rsidR="00A411C4">
              <w:rPr>
                <w:rFonts w:hint="eastAsia"/>
              </w:rPr>
              <w:t>の氏名</w:t>
            </w:r>
          </w:p>
          <w:p w:rsidR="00A411C4" w:rsidRDefault="00A411C4" w:rsidP="00807193">
            <w:r>
              <w:rPr>
                <w:rFonts w:hint="eastAsia"/>
              </w:rPr>
              <w:t>又は名称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411C4" w:rsidRDefault="00A411C4" w:rsidP="00967CD3"/>
          <w:p w:rsidR="00232DBC" w:rsidRDefault="00232DBC" w:rsidP="00967CD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B638D" w:rsidRDefault="003B638D" w:rsidP="00A411C4"/>
    <w:p w:rsidR="003B638D" w:rsidRDefault="003B638D" w:rsidP="00A411C4">
      <w:pPr>
        <w:ind w:firstLineChars="100" w:firstLine="210"/>
      </w:pPr>
      <w:r>
        <w:rPr>
          <w:rFonts w:hint="eastAsia"/>
        </w:rPr>
        <w:t>長期優良住宅</w:t>
      </w:r>
      <w:r w:rsidR="00C80706">
        <w:rPr>
          <w:rFonts w:hint="eastAsia"/>
        </w:rPr>
        <w:t>の普及の促進に関する法律第8条第1項及び同法施行規則第7条に規定する国土交通省で定める軽微な変更をしたので、必要な書類を添えて報告します。</w:t>
      </w:r>
      <w:r w:rsidR="00807193">
        <w:rPr>
          <w:rFonts w:hint="eastAsia"/>
        </w:rPr>
        <w:t>この報告書に記載の事項は、事実に相違ありません。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421"/>
        <w:gridCol w:w="1277"/>
        <w:gridCol w:w="2552"/>
        <w:gridCol w:w="4536"/>
      </w:tblGrid>
      <w:tr w:rsidR="00A411C4" w:rsidTr="007F40A1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長期優良住宅建築等計画の認定番号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807193" w:rsidP="00807193">
            <w:pPr>
              <w:ind w:firstLineChars="100" w:firstLine="210"/>
            </w:pPr>
            <w:r>
              <w:rPr>
                <w:rFonts w:hint="eastAsia"/>
              </w:rPr>
              <w:t xml:space="preserve">第　</w:t>
            </w:r>
            <w:r w:rsidR="00002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岡市認長　　　</w:t>
            </w:r>
            <w:r w:rsidR="00002B14">
              <w:rPr>
                <w:rFonts w:hint="eastAsia"/>
              </w:rPr>
              <w:t xml:space="preserve">　</w:t>
            </w:r>
            <w:r w:rsidR="00A411C4">
              <w:rPr>
                <w:rFonts w:hint="eastAsia"/>
              </w:rPr>
              <w:t xml:space="preserve">　　号　</w:t>
            </w:r>
          </w:p>
        </w:tc>
      </w:tr>
      <w:tr w:rsidR="00A411C4" w:rsidTr="007F40A1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長期優良住宅建築等計画の認定年月日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411C4" w:rsidTr="00AF3C48">
        <w:trPr>
          <w:trHeight w:val="7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1C4" w:rsidRDefault="00A411C4" w:rsidP="00A411C4">
            <w:r>
              <w:rPr>
                <w:rFonts w:hint="eastAsia"/>
              </w:rPr>
              <w:t>認定に係る住宅の位置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C4" w:rsidRDefault="00A411C4" w:rsidP="007C6FEC">
            <w:r>
              <w:rPr>
                <w:rFonts w:hint="eastAsia"/>
              </w:rPr>
              <w:t>岡山市</w:t>
            </w:r>
          </w:p>
        </w:tc>
      </w:tr>
      <w:tr w:rsidR="007B11EF" w:rsidTr="007F40A1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EF" w:rsidRDefault="007B11EF" w:rsidP="00A411C4">
            <w:r>
              <w:rPr>
                <w:rFonts w:hint="eastAsia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EF" w:rsidRDefault="007B11EF" w:rsidP="007B11EF">
            <w:pPr>
              <w:ind w:leftChars="-589" w:left="-1237" w:firstLineChars="589" w:firstLine="1237"/>
            </w:pPr>
            <w:r>
              <w:rPr>
                <w:rFonts w:hint="eastAsia"/>
              </w:rPr>
              <w:t>軽微変更該当証明書の添付の有無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EF" w:rsidRDefault="007B11EF" w:rsidP="007B11E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　　　　□　無</w:t>
            </w:r>
          </w:p>
        </w:tc>
      </w:tr>
      <w:tr w:rsidR="00823288" w:rsidTr="00AF3C48">
        <w:trPr>
          <w:trHeight w:val="188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288" w:rsidRDefault="00823288" w:rsidP="00A411C4">
            <w:r>
              <w:rPr>
                <w:rFonts w:hint="eastAsia"/>
              </w:rPr>
              <w:t>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288" w:rsidRDefault="00823288" w:rsidP="007B11EF">
            <w:r>
              <w:rPr>
                <w:rFonts w:hint="eastAsia"/>
              </w:rPr>
              <w:t>軽微な変更であることを確認した建築士等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288" w:rsidRDefault="00823288" w:rsidP="007C6FEC">
            <w:r>
              <w:rPr>
                <w:rFonts w:hint="eastAsia"/>
              </w:rPr>
              <w:t>（</w:t>
            </w:r>
            <w:r w:rsidR="007C6F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）建築士　（</w:t>
            </w:r>
            <w:r w:rsidR="007C6F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）登録　第　　　　　　　　号</w:t>
            </w:r>
          </w:p>
          <w:p w:rsidR="00823288" w:rsidRDefault="00823288" w:rsidP="007C6FEC">
            <w:r>
              <w:rPr>
                <w:rFonts w:hint="eastAsia"/>
              </w:rPr>
              <w:t>氏名</w:t>
            </w:r>
          </w:p>
          <w:p w:rsidR="00823288" w:rsidRDefault="00823288" w:rsidP="007C6FEC">
            <w:r>
              <w:rPr>
                <w:rFonts w:hint="eastAsia"/>
              </w:rPr>
              <w:t>（</w:t>
            </w:r>
            <w:r w:rsidR="007C6F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7C6FEC">
              <w:rPr>
                <w:rFonts w:hint="eastAsia"/>
              </w:rPr>
              <w:t>建築士事務所　（　　　　）登録　第　　　　　　　　号</w:t>
            </w:r>
          </w:p>
          <w:p w:rsidR="007C6FEC" w:rsidRDefault="007C6FEC" w:rsidP="007C6FEC">
            <w:r>
              <w:rPr>
                <w:rFonts w:hint="eastAsia"/>
              </w:rPr>
              <w:t>事務所名</w:t>
            </w:r>
          </w:p>
          <w:p w:rsidR="007C6FEC" w:rsidRDefault="007C6FEC" w:rsidP="007C6FEC">
            <w:r>
              <w:rPr>
                <w:rFonts w:hint="eastAsia"/>
              </w:rPr>
              <w:t>所在地</w:t>
            </w:r>
          </w:p>
        </w:tc>
      </w:tr>
      <w:tr w:rsidR="007F40A1" w:rsidTr="007F40A1">
        <w:trPr>
          <w:trHeight w:val="414"/>
        </w:trPr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F40A1" w:rsidRDefault="007F40A1" w:rsidP="00A411C4">
            <w:r>
              <w:rPr>
                <w:rFonts w:hint="eastAsia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0A1" w:rsidRDefault="007F40A1" w:rsidP="00AF3C48">
            <w:pPr>
              <w:jc w:val="center"/>
            </w:pPr>
            <w:r>
              <w:rPr>
                <w:rFonts w:hint="eastAsia"/>
              </w:rPr>
              <w:t>変更のあった基準</w:t>
            </w:r>
            <w:r w:rsidRPr="00AF3C48">
              <w:rPr>
                <w:rFonts w:hint="eastAsia"/>
                <w:sz w:val="18"/>
                <w:szCs w:val="18"/>
              </w:rPr>
              <w:t>（該当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AF3C48">
              <w:rPr>
                <w:rFonts w:hint="eastAsia"/>
                <w:sz w:val="18"/>
                <w:szCs w:val="18"/>
              </w:rPr>
              <w:t>チェック）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0A1" w:rsidRDefault="007F40A1" w:rsidP="007B11E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F40A1" w:rsidTr="007F40A1">
        <w:trPr>
          <w:trHeight w:val="2834"/>
        </w:trPr>
        <w:tc>
          <w:tcPr>
            <w:tcW w:w="4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0A1" w:rsidRDefault="007F40A1" w:rsidP="00A411C4"/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0A1" w:rsidRDefault="007F40A1" w:rsidP="00A411C4">
            <w:r>
              <w:rPr>
                <w:rFonts w:hint="eastAsia"/>
              </w:rPr>
              <w:t>□長期使用構造等</w:t>
            </w:r>
            <w:r w:rsidRPr="00AF3C48">
              <w:rPr>
                <w:rFonts w:hint="eastAsia"/>
                <w:sz w:val="18"/>
                <w:szCs w:val="18"/>
              </w:rPr>
              <w:t>（構造躯体の劣化対策・耐震性・可変性・維持管理・更新の容易性・高齢者等対策・省エネルギー対策）</w:t>
            </w:r>
          </w:p>
          <w:p w:rsidR="007F40A1" w:rsidRDefault="007F40A1" w:rsidP="00A411C4">
            <w:r>
              <w:rPr>
                <w:rFonts w:hint="eastAsia"/>
              </w:rPr>
              <w:t>□規模の基準</w:t>
            </w:r>
          </w:p>
          <w:p w:rsidR="007F40A1" w:rsidRDefault="007F40A1" w:rsidP="00A411C4">
            <w:r>
              <w:rPr>
                <w:rFonts w:hint="eastAsia"/>
              </w:rPr>
              <w:t>□居住環境・自然災害への配慮</w:t>
            </w:r>
          </w:p>
          <w:p w:rsidR="007F40A1" w:rsidRDefault="007F40A1" w:rsidP="00A411C4">
            <w:r>
              <w:rPr>
                <w:rFonts w:hint="eastAsia"/>
              </w:rPr>
              <w:t>□維持保全の方法の基準</w:t>
            </w:r>
          </w:p>
          <w:p w:rsidR="007F40A1" w:rsidRDefault="007F40A1" w:rsidP="00A411C4">
            <w:r>
              <w:rPr>
                <w:rFonts w:hint="eastAsia"/>
              </w:rPr>
              <w:t>□資金計画</w:t>
            </w:r>
          </w:p>
          <w:p w:rsidR="005106A0" w:rsidRDefault="005106A0" w:rsidP="00A411C4">
            <w:r>
              <w:rPr>
                <w:rFonts w:hint="eastAsia"/>
              </w:rPr>
              <w:t>□その他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0A1" w:rsidRDefault="007F40A1" w:rsidP="00A411C4"/>
        </w:tc>
      </w:tr>
    </w:tbl>
    <w:tbl>
      <w:tblPr>
        <w:tblStyle w:val="a3"/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846"/>
      </w:tblGrid>
      <w:tr w:rsidR="007C6FEC" w:rsidTr="00232DBC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FEC" w:rsidRDefault="007C6FEC" w:rsidP="00232DBC">
            <w:pPr>
              <w:ind w:rightChars="-50" w:right="-105" w:firstLineChars="220" w:firstLine="462"/>
            </w:pPr>
            <w:r>
              <w:rPr>
                <w:rFonts w:hint="eastAsia"/>
              </w:rPr>
              <w:t>受付欄</w:t>
            </w:r>
          </w:p>
        </w:tc>
      </w:tr>
      <w:tr w:rsidR="007C6FEC" w:rsidTr="00232DBC">
        <w:trPr>
          <w:trHeight w:val="1198"/>
        </w:trPr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FEC" w:rsidRDefault="007C6FEC" w:rsidP="00AF3C48"/>
        </w:tc>
      </w:tr>
    </w:tbl>
    <w:p w:rsidR="00C80706" w:rsidRDefault="00C80706"/>
    <w:p w:rsidR="00AD4AAA" w:rsidRDefault="007B11EF">
      <w:r>
        <w:rPr>
          <w:rFonts w:hint="eastAsia"/>
        </w:rPr>
        <w:t>（注意）</w:t>
      </w:r>
      <w:r w:rsidR="00807193">
        <w:t>1.</w:t>
      </w:r>
      <w:r>
        <w:rPr>
          <w:rFonts w:hint="eastAsia"/>
        </w:rPr>
        <w:t>正副一部ずつ提出して下さい。</w:t>
      </w:r>
    </w:p>
    <w:p w:rsidR="00807193" w:rsidRDefault="00807193">
      <w:r>
        <w:rPr>
          <w:rFonts w:hint="eastAsia"/>
        </w:rPr>
        <w:t xml:space="preserve">　　　　2</w:t>
      </w:r>
      <w:r>
        <w:t>.</w:t>
      </w:r>
      <w:r>
        <w:rPr>
          <w:rFonts w:hint="eastAsia"/>
        </w:rPr>
        <w:t>申請者が法人である場合には、代表者の氏名を</w:t>
      </w:r>
    </w:p>
    <w:p w:rsidR="00807193" w:rsidRDefault="00807193">
      <w:r>
        <w:rPr>
          <w:rFonts w:hint="eastAsia"/>
        </w:rPr>
        <w:t xml:space="preserve">　　　　　併せて記載してください。</w:t>
      </w:r>
    </w:p>
    <w:p w:rsidR="00232DBC" w:rsidRDefault="00232DBC">
      <w:pPr>
        <w:rPr>
          <w:rFonts w:hint="eastAsia"/>
        </w:rPr>
      </w:pPr>
    </w:p>
    <w:sectPr w:rsidR="00232DBC" w:rsidSect="00232DBC">
      <w:pgSz w:w="11906" w:h="16838"/>
      <w:pgMar w:top="1531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A65EE"/>
    <w:multiLevelType w:val="hybridMultilevel"/>
    <w:tmpl w:val="3878C12A"/>
    <w:lvl w:ilvl="0" w:tplc="9BF465A0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5"/>
    <w:rsid w:val="00002B14"/>
    <w:rsid w:val="00044481"/>
    <w:rsid w:val="0009149A"/>
    <w:rsid w:val="0020701D"/>
    <w:rsid w:val="00232DBC"/>
    <w:rsid w:val="002E0375"/>
    <w:rsid w:val="00396DEC"/>
    <w:rsid w:val="003B638D"/>
    <w:rsid w:val="005106A0"/>
    <w:rsid w:val="005F58AD"/>
    <w:rsid w:val="007B11EF"/>
    <w:rsid w:val="007C6FEC"/>
    <w:rsid w:val="007F40A1"/>
    <w:rsid w:val="00807193"/>
    <w:rsid w:val="00823288"/>
    <w:rsid w:val="00967CD3"/>
    <w:rsid w:val="00A411C4"/>
    <w:rsid w:val="00AD4AAA"/>
    <w:rsid w:val="00AF3C48"/>
    <w:rsid w:val="00C80706"/>
    <w:rsid w:val="00D62E96"/>
    <w:rsid w:val="00F104B4"/>
    <w:rsid w:val="00F9784F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59ADB"/>
  <w15:chartTrackingRefBased/>
  <w15:docId w15:val="{9975ADB8-028C-43BF-A4D3-9CFEB340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1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44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4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P0175994</dc:creator>
  <cp:keywords/>
  <dc:description/>
  <cp:lastModifiedBy>P0175994</cp:lastModifiedBy>
  <cp:revision>16</cp:revision>
  <cp:lastPrinted>2023-02-03T06:25:00Z</cp:lastPrinted>
  <dcterms:created xsi:type="dcterms:W3CDTF">2023-02-01T23:58:00Z</dcterms:created>
  <dcterms:modified xsi:type="dcterms:W3CDTF">2023-03-16T00:28:00Z</dcterms:modified>
</cp:coreProperties>
</file>