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DC" w:rsidRDefault="00002BDC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【別記様式】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spacing w:line="42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工事開始日選定等通知書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 xml:space="preserve">　　　　　</w:t>
      </w:r>
      <w:r w:rsidR="00851598">
        <w:rPr>
          <w:rFonts w:hint="eastAsia"/>
        </w:rPr>
        <w:t>令和</w:t>
      </w:r>
      <w:r w:rsidR="00EE36D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EE36D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E36D6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002BDC" w:rsidRPr="00851598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851598">
        <w:rPr>
          <w:rFonts w:hint="eastAsia"/>
        </w:rPr>
        <w:t xml:space="preserve">岡山市長　　　</w:t>
      </w:r>
      <w:r>
        <w:rPr>
          <w:rFonts w:hint="eastAsia"/>
        </w:rPr>
        <w:t xml:space="preserve">　殿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住所又は所在地</w:t>
      </w: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02BDC" w:rsidRDefault="00002BD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002BDC" w:rsidRDefault="00002BDC" w:rsidP="00D421B8">
      <w:pPr>
        <w:adjustRightInd/>
        <w:spacing w:line="240" w:lineRule="atLeast"/>
        <w:rPr>
          <w:rFonts w:ascii="ＭＳ 明朝" w:cs="Times New Roman"/>
          <w:spacing w:val="2"/>
        </w:rPr>
      </w:pPr>
    </w:p>
    <w:p w:rsidR="00002BDC" w:rsidRDefault="00002BDC">
      <w:pPr>
        <w:adjustRightInd/>
        <w:rPr>
          <w:rFonts w:ascii="ＭＳ 明朝" w:cs="Times New Roman"/>
          <w:spacing w:val="2"/>
        </w:rPr>
      </w:pPr>
    </w:p>
    <w:p w:rsidR="00002BDC" w:rsidRDefault="003235A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次のとおり</w:t>
      </w:r>
      <w:r w:rsidR="00002BDC">
        <w:rPr>
          <w:rFonts w:hint="eastAsia"/>
        </w:rPr>
        <w:t>お知らせします。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9"/>
        <w:gridCol w:w="6378"/>
      </w:tblGrid>
      <w:tr w:rsidR="00851598" w:rsidTr="00851598">
        <w:trPr>
          <w:trHeight w:val="1059"/>
        </w:trPr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98" w:rsidRDefault="0085159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851598" w:rsidRPr="00206331" w:rsidRDefault="00851598" w:rsidP="00206331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 w:rsidRPr="007542ED">
              <w:rPr>
                <w:rFonts w:ascii="ＭＳ 明朝" w:cs="Times New Roman" w:hint="eastAsia"/>
                <w:color w:val="auto"/>
                <w:spacing w:val="72"/>
                <w:fitText w:val="1272" w:id="-1800178176"/>
              </w:rPr>
              <w:t>契約番</w:t>
            </w:r>
            <w:r w:rsidRPr="007542ED">
              <w:rPr>
                <w:rFonts w:ascii="ＭＳ 明朝" w:cs="Times New Roman" w:hint="eastAsia"/>
                <w:color w:val="auto"/>
                <w:fitText w:val="1272" w:id="-1800178176"/>
              </w:rPr>
              <w:t>号</w:t>
            </w:r>
          </w:p>
          <w:p w:rsidR="00851598" w:rsidRDefault="00851598" w:rsidP="00B0288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98" w:rsidRDefault="0085159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851598" w:rsidRDefault="00851598" w:rsidP="002F2B3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2BDC" w:rsidTr="007227CA"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F2AC2" w:rsidRDefault="006F2AC2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2BDC" w:rsidRDefault="00002BD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227CA" w:rsidRPr="00422E47" w:rsidTr="009F6E3C">
        <w:trPr>
          <w:trHeight w:val="1189"/>
        </w:trPr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C8C" w:rsidRDefault="00017C8C" w:rsidP="00206331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7227CA" w:rsidRDefault="007227CA" w:rsidP="00206331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  <w:r w:rsidRPr="007542ED">
              <w:rPr>
                <w:rFonts w:ascii="ＭＳ 明朝" w:cs="Times New Roman" w:hint="eastAsia"/>
                <w:color w:val="auto"/>
                <w:spacing w:val="72"/>
                <w:fitText w:val="1272" w:id="-1800178175"/>
              </w:rPr>
              <w:t>余裕期</w:t>
            </w:r>
            <w:r w:rsidRPr="007542ED">
              <w:rPr>
                <w:rFonts w:ascii="ＭＳ 明朝" w:cs="Times New Roman" w:hint="eastAsia"/>
                <w:color w:val="auto"/>
                <w:fitText w:val="1272" w:id="-1800178175"/>
              </w:rPr>
              <w:t>間</w:t>
            </w:r>
          </w:p>
          <w:p w:rsidR="007227CA" w:rsidRPr="001970FF" w:rsidRDefault="007227CA" w:rsidP="00017C8C">
            <w:pPr>
              <w:suppressAutoHyphens/>
              <w:kinsoku w:val="0"/>
              <w:autoSpaceDE w:val="0"/>
              <w:autoSpaceDN w:val="0"/>
              <w:spacing w:line="20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7227CA">
              <w:rPr>
                <w:rFonts w:ascii="ＭＳ 明朝" w:cs="Times New Roman" w:hint="eastAsia"/>
                <w:color w:val="auto"/>
                <w:sz w:val="14"/>
                <w:szCs w:val="14"/>
              </w:rPr>
              <w:t>※どちらかにチェックを入れてください。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27CA" w:rsidRDefault="007227CA" w:rsidP="007227C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100" w:firstLine="21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□取る</w:t>
            </w:r>
          </w:p>
          <w:p w:rsidR="007227CA" w:rsidRDefault="006F293D" w:rsidP="00017C8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78740</wp:posOffset>
                      </wp:positionV>
                      <wp:extent cx="76200" cy="3810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igh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B658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252.55pt;margin-top:6.2pt;width: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tQedgIAAAc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69215</wp:posOffset>
                      </wp:positionV>
                      <wp:extent cx="76200" cy="3714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71475"/>
                              </a:xfrm>
                              <a:prstGeom prst="leftBracket">
                                <a:avLst>
                                  <a:gd name="adj" fmla="val 40625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41C8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8.55pt;margin-top:5.45pt;width:6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" strokecolor="black [3213]">
                      <v:textbox inset="5.85pt,.7pt,5.85pt,.7pt"/>
                    </v:shape>
                  </w:pict>
                </mc:Fallback>
              </mc:AlternateContent>
            </w:r>
            <w:r w:rsidR="007227CA">
              <w:rPr>
                <w:rFonts w:ascii="ＭＳ 明朝" w:cs="Times New Roman" w:hint="eastAsia"/>
                <w:spacing w:val="2"/>
              </w:rPr>
              <w:t>工事開始日：</w:t>
            </w:r>
            <w:r w:rsidR="007227CA">
              <w:rPr>
                <w:rFonts w:hint="eastAsia"/>
              </w:rPr>
              <w:t>令和</w:t>
            </w:r>
            <w:r w:rsidR="00EE36D6">
              <w:rPr>
                <w:rFonts w:hint="eastAsia"/>
              </w:rPr>
              <w:t xml:space="preserve">　　　</w:t>
            </w:r>
            <w:r w:rsidR="007227CA">
              <w:rPr>
                <w:rFonts w:hint="eastAsia"/>
              </w:rPr>
              <w:t>年</w:t>
            </w:r>
            <w:r w:rsidR="00EE36D6">
              <w:rPr>
                <w:rFonts w:hint="eastAsia"/>
              </w:rPr>
              <w:t xml:space="preserve">　　　</w:t>
            </w:r>
            <w:r w:rsidR="007227CA">
              <w:rPr>
                <w:rFonts w:hint="eastAsia"/>
              </w:rPr>
              <w:t>月</w:t>
            </w:r>
            <w:r w:rsidR="00EE36D6">
              <w:rPr>
                <w:rFonts w:hint="eastAsia"/>
              </w:rPr>
              <w:t xml:space="preserve">　　　</w:t>
            </w:r>
            <w:r w:rsidR="007227CA">
              <w:rPr>
                <w:rFonts w:hint="eastAsia"/>
              </w:rPr>
              <w:t>日</w:t>
            </w:r>
          </w:p>
          <w:p w:rsidR="007227CA" w:rsidRDefault="007227CA" w:rsidP="006E19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017C8C">
              <w:rPr>
                <w:rFonts w:ascii="ＭＳ 明朝" w:cs="Times New Roman" w:hint="eastAsia"/>
                <w:spacing w:val="2"/>
              </w:rPr>
              <w:t xml:space="preserve">　</w:t>
            </w:r>
            <w:r w:rsidR="006E19A5">
              <w:rPr>
                <w:rFonts w:ascii="ＭＳ 明朝" w:cs="Times New Roman" w:hint="eastAsia"/>
                <w:spacing w:val="2"/>
              </w:rPr>
              <w:t>工事終期日</w:t>
            </w:r>
            <w:r>
              <w:rPr>
                <w:rFonts w:ascii="ＭＳ 明朝" w:cs="Times New Roman" w:hint="eastAsia"/>
                <w:spacing w:val="2"/>
              </w:rPr>
              <w:t>：</w:t>
            </w:r>
            <w:r>
              <w:rPr>
                <w:rFonts w:hint="eastAsia"/>
              </w:rPr>
              <w:t>令和</w:t>
            </w:r>
            <w:r w:rsidR="00EE36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EE36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EE36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7227CA" w:rsidRPr="00422E47" w:rsidTr="009F6E3C">
        <w:trPr>
          <w:trHeight w:val="554"/>
        </w:trPr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27CA" w:rsidRPr="001970FF" w:rsidRDefault="007227CA" w:rsidP="00206331">
            <w:pPr>
              <w:suppressAutoHyphens/>
              <w:kinsoku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78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227CA" w:rsidRDefault="007227CA" w:rsidP="00EE36D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□取らない</w:t>
            </w:r>
          </w:p>
        </w:tc>
      </w:tr>
    </w:tbl>
    <w:p w:rsidR="006E19A5" w:rsidRDefault="00002BDC">
      <w:pPr>
        <w:adjustRightInd/>
      </w:pPr>
      <w:r>
        <w:rPr>
          <w:rFonts w:cs="Times New Roman"/>
        </w:rPr>
        <w:t xml:space="preserve">    </w:t>
      </w:r>
      <w:r w:rsidR="00540374">
        <w:rPr>
          <w:rFonts w:hint="eastAsia"/>
        </w:rPr>
        <w:t xml:space="preserve">＊　</w:t>
      </w:r>
      <w:r w:rsidR="004C0F26">
        <w:rPr>
          <w:rFonts w:hint="eastAsia"/>
        </w:rPr>
        <w:t>工事開始日及び</w:t>
      </w:r>
      <w:r w:rsidR="006E19A5">
        <w:rPr>
          <w:rFonts w:ascii="ＭＳ 明朝" w:cs="Times New Roman" w:hint="eastAsia"/>
          <w:spacing w:val="2"/>
        </w:rPr>
        <w:t>工事終期日</w:t>
      </w:r>
      <w:r w:rsidR="00540374">
        <w:rPr>
          <w:rFonts w:hint="eastAsia"/>
        </w:rPr>
        <w:t>は、土日祝祭日</w:t>
      </w:r>
      <w:r w:rsidR="00EE36D6">
        <w:rPr>
          <w:rFonts w:hint="eastAsia"/>
        </w:rPr>
        <w:t>及び</w:t>
      </w:r>
      <w:r w:rsidR="00EE36D6">
        <w:t>12</w:t>
      </w:r>
      <w:r w:rsidR="00EE36D6">
        <w:rPr>
          <w:rFonts w:hint="eastAsia"/>
        </w:rPr>
        <w:t>月</w:t>
      </w:r>
      <w:r w:rsidR="00EE36D6">
        <w:t>29</w:t>
      </w:r>
      <w:r w:rsidR="00EE36D6">
        <w:rPr>
          <w:rFonts w:hint="eastAsia"/>
        </w:rPr>
        <w:t>日から</w:t>
      </w:r>
      <w:r w:rsidR="00852A60">
        <w:rPr>
          <w:rFonts w:hint="eastAsia"/>
        </w:rPr>
        <w:t>翌年</w:t>
      </w:r>
      <w:r w:rsidR="00EE36D6">
        <w:t>1</w:t>
      </w:r>
      <w:r w:rsidR="00EE36D6">
        <w:rPr>
          <w:rFonts w:hint="eastAsia"/>
        </w:rPr>
        <w:t>月</w:t>
      </w:r>
      <w:r w:rsidR="00EE36D6">
        <w:t>3</w:t>
      </w:r>
      <w:r w:rsidR="00EE36D6">
        <w:rPr>
          <w:rFonts w:hint="eastAsia"/>
        </w:rPr>
        <w:t>日</w:t>
      </w:r>
    </w:p>
    <w:p w:rsidR="004C0F26" w:rsidRDefault="006E19A5" w:rsidP="006E19A5">
      <w:pPr>
        <w:adjustRightInd/>
      </w:pPr>
      <w:r>
        <w:rPr>
          <w:rFonts w:hint="eastAsia"/>
        </w:rPr>
        <w:t xml:space="preserve">　　　</w:t>
      </w:r>
      <w:r w:rsidR="00540374">
        <w:rPr>
          <w:rFonts w:hint="eastAsia"/>
        </w:rPr>
        <w:t>を除いて設定</w:t>
      </w:r>
      <w:r w:rsidR="00151ED9">
        <w:rPr>
          <w:rFonts w:hint="eastAsia"/>
        </w:rPr>
        <w:t>してください</w:t>
      </w:r>
      <w:r w:rsidR="00540374">
        <w:rPr>
          <w:rFonts w:hint="eastAsia"/>
        </w:rPr>
        <w:t>。</w:t>
      </w:r>
    </w:p>
    <w:p w:rsidR="006E19A5" w:rsidRDefault="004C0F26" w:rsidP="000F2580">
      <w:pPr>
        <w:adjustRightInd/>
        <w:ind w:left="636" w:hangingChars="300" w:hanging="636"/>
      </w:pPr>
      <w:r>
        <w:rPr>
          <w:rFonts w:hint="eastAsia"/>
        </w:rPr>
        <w:t xml:space="preserve">　　＊　余裕期間を取らない場合の</w:t>
      </w:r>
      <w:r w:rsidR="006E19A5">
        <w:rPr>
          <w:rFonts w:ascii="ＭＳ 明朝" w:cs="Times New Roman" w:hint="eastAsia"/>
          <w:spacing w:val="2"/>
        </w:rPr>
        <w:t>工事終期日</w:t>
      </w:r>
      <w:r>
        <w:rPr>
          <w:rFonts w:hint="eastAsia"/>
        </w:rPr>
        <w:t>は、落札決定日の</w:t>
      </w:r>
      <w:r w:rsidR="00151ED9">
        <w:t>14</w:t>
      </w:r>
      <w:r w:rsidR="00151ED9">
        <w:rPr>
          <w:rFonts w:hint="eastAsia"/>
        </w:rPr>
        <w:t>日後</w:t>
      </w:r>
      <w:r w:rsidR="000F2580">
        <w:rPr>
          <w:rFonts w:hint="eastAsia"/>
        </w:rPr>
        <w:t>を起算日と</w:t>
      </w:r>
    </w:p>
    <w:p w:rsidR="004C0F26" w:rsidRPr="00540374" w:rsidRDefault="000F2580" w:rsidP="006E19A5">
      <w:pPr>
        <w:adjustRightInd/>
        <w:ind w:leftChars="300" w:left="636"/>
        <w:rPr>
          <w:rFonts w:ascii="ＭＳ 明朝" w:cs="Times New Roman"/>
          <w:spacing w:val="2"/>
        </w:rPr>
      </w:pPr>
      <w:r>
        <w:rPr>
          <w:rFonts w:hint="eastAsia"/>
        </w:rPr>
        <w:t>して算定し</w:t>
      </w:r>
      <w:r w:rsidR="00151ED9">
        <w:rPr>
          <w:rFonts w:hint="eastAsia"/>
        </w:rPr>
        <w:t>ます。</w:t>
      </w:r>
    </w:p>
    <w:sectPr w:rsidR="004C0F26" w:rsidRPr="00540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23" w:rsidRDefault="007B1723">
      <w:r>
        <w:separator/>
      </w:r>
    </w:p>
  </w:endnote>
  <w:endnote w:type="continuationSeparator" w:id="0">
    <w:p w:rsidR="007B1723" w:rsidRDefault="007B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23" w:rsidRDefault="007B17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1723" w:rsidRDefault="007B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2ED" w:rsidRDefault="007542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C2"/>
    <w:rsid w:val="00002BDC"/>
    <w:rsid w:val="00017C8C"/>
    <w:rsid w:val="000C2657"/>
    <w:rsid w:val="000F2580"/>
    <w:rsid w:val="00126A51"/>
    <w:rsid w:val="00151ED9"/>
    <w:rsid w:val="001970FF"/>
    <w:rsid w:val="00206331"/>
    <w:rsid w:val="002E54F2"/>
    <w:rsid w:val="002F2B32"/>
    <w:rsid w:val="003235A1"/>
    <w:rsid w:val="00422E47"/>
    <w:rsid w:val="004C0F26"/>
    <w:rsid w:val="00540374"/>
    <w:rsid w:val="0057167E"/>
    <w:rsid w:val="006E19A5"/>
    <w:rsid w:val="006F293D"/>
    <w:rsid w:val="006F2AC2"/>
    <w:rsid w:val="007178A3"/>
    <w:rsid w:val="007227CA"/>
    <w:rsid w:val="007542ED"/>
    <w:rsid w:val="007B1723"/>
    <w:rsid w:val="00851598"/>
    <w:rsid w:val="00852A60"/>
    <w:rsid w:val="00932A50"/>
    <w:rsid w:val="009F6E3C"/>
    <w:rsid w:val="00B0288D"/>
    <w:rsid w:val="00B06D5C"/>
    <w:rsid w:val="00B5173A"/>
    <w:rsid w:val="00C65CA6"/>
    <w:rsid w:val="00CE4711"/>
    <w:rsid w:val="00D33BF1"/>
    <w:rsid w:val="00D421B8"/>
    <w:rsid w:val="00D665E6"/>
    <w:rsid w:val="00DA247C"/>
    <w:rsid w:val="00E30AFE"/>
    <w:rsid w:val="00EE36D6"/>
    <w:rsid w:val="00F628C5"/>
    <w:rsid w:val="00F7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5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5CA6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C65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5CA6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C65C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5CA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2021-04-22T05:16:00Z</dcterms:created>
  <dcterms:modified xsi:type="dcterms:W3CDTF">2021-04-22T05:16:00Z</dcterms:modified>
</cp:coreProperties>
</file>