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477" w:rsidRPr="00165374" w:rsidRDefault="00201477" w:rsidP="00201477">
      <w:pPr>
        <w:autoSpaceDE w:val="0"/>
        <w:autoSpaceDN w:val="0"/>
        <w:jc w:val="left"/>
        <w:rPr>
          <w:rFonts w:ascii="ＭＳ 明朝" w:hAnsi="ＭＳ 明朝"/>
          <w:szCs w:val="21"/>
        </w:rPr>
      </w:pPr>
      <w:bookmarkStart w:id="0" w:name="_GoBack"/>
      <w:bookmarkEnd w:id="0"/>
      <w:r w:rsidRPr="00165374">
        <w:rPr>
          <w:rFonts w:ascii="ＭＳ 明朝" w:hAnsi="ＭＳ 明朝" w:hint="eastAsia"/>
          <w:sz w:val="24"/>
        </w:rPr>
        <w:t>様</w:t>
      </w:r>
      <w:r>
        <w:rPr>
          <w:rFonts w:ascii="ＭＳ 明朝" w:hAnsi="ＭＳ 明朝" w:hint="eastAsia"/>
          <w:sz w:val="24"/>
        </w:rPr>
        <w:t>式第３</w:t>
      </w:r>
      <w:r w:rsidRPr="00165374">
        <w:rPr>
          <w:rFonts w:ascii="ＭＳ 明朝" w:hAnsi="ＭＳ 明朝" w:hint="eastAsia"/>
          <w:sz w:val="24"/>
        </w:rPr>
        <w:t>号（第７条関係）</w:t>
      </w:r>
    </w:p>
    <w:p w:rsidR="00201477" w:rsidRPr="00165374" w:rsidRDefault="00201477" w:rsidP="00201477">
      <w:pPr>
        <w:jc w:val="center"/>
        <w:rPr>
          <w:rFonts w:ascii="ＭＳ 明朝" w:hAnsi="ＭＳ 明朝"/>
          <w:szCs w:val="21"/>
        </w:rPr>
      </w:pPr>
    </w:p>
    <w:p w:rsidR="00201477" w:rsidRPr="00165374" w:rsidRDefault="00201477" w:rsidP="00201477">
      <w:pPr>
        <w:jc w:val="center"/>
        <w:rPr>
          <w:rFonts w:ascii="ＭＳ 明朝" w:hAnsi="ＭＳ 明朝"/>
          <w:sz w:val="24"/>
        </w:rPr>
      </w:pPr>
      <w:r w:rsidRPr="00165374">
        <w:rPr>
          <w:rFonts w:ascii="ＭＳ 明朝" w:hAnsi="ＭＳ 明朝" w:hint="eastAsia"/>
          <w:sz w:val="24"/>
        </w:rPr>
        <w:t>事業計画書提出に際しての誓約書兼同意書</w:t>
      </w:r>
    </w:p>
    <w:p w:rsidR="00201477" w:rsidRPr="00165374" w:rsidRDefault="00201477" w:rsidP="00201477">
      <w:pPr>
        <w:spacing w:line="240" w:lineRule="atLeast"/>
        <w:rPr>
          <w:rFonts w:ascii="ＭＳ 明朝" w:hAnsi="ＭＳ 明朝"/>
          <w:szCs w:val="21"/>
        </w:rPr>
      </w:pPr>
    </w:p>
    <w:p w:rsidR="00201477" w:rsidRPr="00165374" w:rsidRDefault="00201477" w:rsidP="00201477">
      <w:pPr>
        <w:wordWrap w:val="0"/>
        <w:jc w:val="right"/>
        <w:rPr>
          <w:rFonts w:ascii="ＭＳ 明朝" w:hAnsi="ＭＳ 明朝"/>
          <w:snapToGrid w:val="0"/>
        </w:rPr>
      </w:pPr>
      <w:r w:rsidRPr="00165374">
        <w:rPr>
          <w:rFonts w:ascii="ＭＳ 明朝" w:hAnsi="ＭＳ 明朝" w:hint="eastAsia"/>
        </w:rPr>
        <w:t xml:space="preserve">年　　月　　日　</w:t>
      </w:r>
    </w:p>
    <w:p w:rsidR="00201477" w:rsidRPr="00165374" w:rsidRDefault="00201477" w:rsidP="00201477">
      <w:pPr>
        <w:snapToGrid w:val="0"/>
        <w:jc w:val="left"/>
        <w:rPr>
          <w:rFonts w:ascii="ＭＳ 明朝" w:hAnsi="ＭＳ 明朝"/>
        </w:rPr>
      </w:pPr>
    </w:p>
    <w:p w:rsidR="00201477" w:rsidRPr="00165374" w:rsidRDefault="00201477" w:rsidP="00201477">
      <w:pPr>
        <w:snapToGrid w:val="0"/>
        <w:ind w:firstLineChars="100" w:firstLine="220"/>
        <w:jc w:val="left"/>
        <w:rPr>
          <w:rFonts w:ascii="ＭＳ 明朝" w:hAnsi="ＭＳ 明朝"/>
        </w:rPr>
      </w:pPr>
      <w:r w:rsidRPr="00165374">
        <w:rPr>
          <w:rFonts w:ascii="ＭＳ 明朝" w:hAnsi="ＭＳ 明朝" w:hint="eastAsia"/>
        </w:rPr>
        <w:t>岡　山　市　長　様</w:t>
      </w:r>
    </w:p>
    <w:p w:rsidR="00201477" w:rsidRPr="00165374" w:rsidRDefault="00201477" w:rsidP="00201477">
      <w:pPr>
        <w:pStyle w:val="a3"/>
        <w:tabs>
          <w:tab w:val="left" w:pos="840"/>
        </w:tabs>
        <w:autoSpaceDE w:val="0"/>
        <w:autoSpaceDN w:val="0"/>
        <w:snapToGrid/>
        <w:rPr>
          <w:rFonts w:ascii="ＭＳ 明朝" w:hAnsi="ＭＳ 明朝"/>
        </w:rPr>
      </w:pPr>
    </w:p>
    <w:p w:rsidR="00201477" w:rsidRPr="00165374" w:rsidRDefault="00201477" w:rsidP="00201477">
      <w:pPr>
        <w:autoSpaceDE w:val="0"/>
        <w:autoSpaceDN w:val="0"/>
        <w:ind w:leftChars="2025" w:left="4455" w:right="204"/>
        <w:jc w:val="left"/>
        <w:rPr>
          <w:rFonts w:ascii="ＭＳ 明朝" w:hAnsi="ＭＳ 明朝"/>
        </w:rPr>
      </w:pPr>
      <w:r w:rsidRPr="00165374">
        <w:rPr>
          <w:rFonts w:ascii="ＭＳ 明朝" w:hAnsi="ＭＳ 明朝" w:hint="eastAsia"/>
        </w:rPr>
        <w:t>住　　　所：</w:t>
      </w:r>
    </w:p>
    <w:p w:rsidR="00201477" w:rsidRPr="00165374" w:rsidRDefault="00201477" w:rsidP="00201477">
      <w:pPr>
        <w:autoSpaceDE w:val="0"/>
        <w:autoSpaceDN w:val="0"/>
        <w:ind w:leftChars="2025" w:left="4455" w:right="204"/>
        <w:jc w:val="left"/>
        <w:rPr>
          <w:rFonts w:ascii="ＭＳ 明朝" w:hAnsi="ＭＳ 明朝"/>
        </w:rPr>
      </w:pPr>
      <w:r w:rsidRPr="00165374">
        <w:rPr>
          <w:rFonts w:ascii="ＭＳ 明朝" w:hAnsi="ＭＳ 明朝" w:hint="eastAsia"/>
        </w:rPr>
        <w:t xml:space="preserve">代表者氏名：　　　　　　　　　　　　</w:t>
      </w:r>
    </w:p>
    <w:p w:rsidR="00201477" w:rsidRPr="00165374" w:rsidRDefault="00201477" w:rsidP="00201477">
      <w:pPr>
        <w:spacing w:line="240" w:lineRule="atLeast"/>
        <w:ind w:leftChars="2025" w:left="4455"/>
        <w:rPr>
          <w:rFonts w:ascii="ＭＳ 明朝" w:hAnsi="ＭＳ 明朝"/>
          <w:szCs w:val="21"/>
        </w:rPr>
      </w:pPr>
      <w:r w:rsidRPr="00165374">
        <w:rPr>
          <w:rFonts w:ascii="ＭＳ 明朝" w:hAnsi="ＭＳ 明朝" w:hint="eastAsia"/>
        </w:rPr>
        <w:t>グループ名：</w:t>
      </w:r>
    </w:p>
    <w:p w:rsidR="00201477" w:rsidRPr="00165374" w:rsidRDefault="00201477" w:rsidP="00201477">
      <w:pPr>
        <w:spacing w:line="240" w:lineRule="atLeast"/>
        <w:ind w:firstLineChars="100" w:firstLine="220"/>
        <w:rPr>
          <w:rFonts w:ascii="ＭＳ 明朝" w:hAnsi="ＭＳ 明朝"/>
          <w:szCs w:val="21"/>
        </w:rPr>
      </w:pPr>
      <w:r w:rsidRPr="00470DDE">
        <w:rPr>
          <w:rFonts w:ascii="ＭＳ 明朝" w:hAnsi="ＭＳ 明朝" w:hint="eastAsia"/>
          <w:szCs w:val="21"/>
        </w:rPr>
        <w:t>私は，岡山市</w:t>
      </w:r>
      <w:r>
        <w:rPr>
          <w:rFonts w:ascii="ＭＳ 明朝" w:hAnsi="ＭＳ 明朝" w:hint="eastAsia"/>
          <w:szCs w:val="21"/>
        </w:rPr>
        <w:t>地域商業グループ活動支援</w:t>
      </w:r>
      <w:r w:rsidRPr="00470DDE">
        <w:rPr>
          <w:rFonts w:ascii="ＭＳ 明朝" w:hAnsi="ＭＳ 明朝" w:hint="eastAsia"/>
          <w:szCs w:val="21"/>
        </w:rPr>
        <w:t>事業の応募申請を行うにあたり，下記事項を守ることを誓約します。なお，誓約した内容が事実と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rsidR="00201477" w:rsidRPr="00165374" w:rsidRDefault="00201477" w:rsidP="00201477">
      <w:pPr>
        <w:spacing w:line="240" w:lineRule="atLeast"/>
        <w:rPr>
          <w:rFonts w:ascii="ＭＳ 明朝" w:hAnsi="ＭＳ 明朝"/>
          <w:szCs w:val="21"/>
        </w:rPr>
      </w:pPr>
    </w:p>
    <w:p w:rsidR="00201477" w:rsidRPr="00165374" w:rsidRDefault="00201477" w:rsidP="00201477">
      <w:pPr>
        <w:spacing w:line="0" w:lineRule="atLeast"/>
        <w:ind w:left="220" w:hangingChars="100" w:hanging="220"/>
        <w:rPr>
          <w:rFonts w:ascii="ＭＳ 明朝" w:hAnsi="ＭＳ 明朝"/>
          <w:szCs w:val="21"/>
        </w:rPr>
      </w:pPr>
      <w:r w:rsidRPr="00165374">
        <w:rPr>
          <w:rFonts w:ascii="ＭＳ 明朝" w:hAnsi="ＭＳ 明朝" w:hint="eastAsia"/>
          <w:szCs w:val="21"/>
        </w:rPr>
        <w:t>１　事業計画書提出に当たり，次に掲げる事項について誓約します。</w:t>
      </w:r>
    </w:p>
    <w:p w:rsidR="00201477" w:rsidRPr="00165374" w:rsidRDefault="00201477" w:rsidP="00201477">
      <w:pPr>
        <w:spacing w:line="0" w:lineRule="atLeast"/>
        <w:rPr>
          <w:rFonts w:ascii="ＭＳ 明朝" w:hAnsi="ＭＳ 明朝"/>
          <w:szCs w:val="21"/>
        </w:rPr>
      </w:pPr>
    </w:p>
    <w:p w:rsidR="00201477" w:rsidRPr="00165374" w:rsidRDefault="00201477" w:rsidP="00201477">
      <w:pPr>
        <w:spacing w:line="0" w:lineRule="atLeast"/>
        <w:rPr>
          <w:rFonts w:ascii="ＭＳ 明朝" w:hAnsi="ＭＳ 明朝"/>
          <w:szCs w:val="21"/>
        </w:rPr>
      </w:pPr>
      <w:r w:rsidRPr="00165374">
        <w:rPr>
          <w:rFonts w:ascii="ＭＳ 明朝" w:hAnsi="ＭＳ 明朝" w:hint="eastAsia"/>
          <w:szCs w:val="21"/>
        </w:rPr>
        <w:t>（１）</w:t>
      </w:r>
      <w:r>
        <w:rPr>
          <w:rFonts w:ascii="ＭＳ 明朝" w:hAnsi="ＭＳ 明朝" w:hint="eastAsia"/>
          <w:szCs w:val="21"/>
        </w:rPr>
        <w:t>代表者及び構成員</w:t>
      </w:r>
      <w:r w:rsidRPr="00165374">
        <w:rPr>
          <w:rFonts w:ascii="ＭＳ 明朝" w:hAnsi="ＭＳ 明朝" w:hint="eastAsia"/>
          <w:szCs w:val="21"/>
        </w:rPr>
        <w:t>が市税を</w:t>
      </w:r>
      <w:r>
        <w:rPr>
          <w:rFonts w:ascii="ＭＳ 明朝" w:hAnsi="ＭＳ 明朝" w:hint="eastAsia"/>
          <w:szCs w:val="21"/>
        </w:rPr>
        <w:t>滞納していない</w:t>
      </w:r>
      <w:r w:rsidRPr="00165374">
        <w:rPr>
          <w:rFonts w:ascii="ＭＳ 明朝" w:hAnsi="ＭＳ 明朝" w:hint="eastAsia"/>
          <w:szCs w:val="21"/>
        </w:rPr>
        <w:t>こと</w:t>
      </w:r>
    </w:p>
    <w:p w:rsidR="00201477" w:rsidRPr="00165374" w:rsidRDefault="00201477" w:rsidP="00201477">
      <w:pPr>
        <w:spacing w:line="0" w:lineRule="atLeast"/>
        <w:ind w:leftChars="1" w:left="708" w:hangingChars="321" w:hanging="706"/>
        <w:rPr>
          <w:rFonts w:ascii="ＭＳ 明朝" w:hAnsi="ＭＳ 明朝"/>
          <w:szCs w:val="21"/>
        </w:rPr>
      </w:pPr>
      <w:r w:rsidRPr="00165374">
        <w:rPr>
          <w:rFonts w:ascii="ＭＳ 明朝" w:hAnsi="ＭＳ 明朝" w:hint="eastAsia"/>
          <w:szCs w:val="21"/>
        </w:rPr>
        <w:t>（２）前々年度以降に，偽りその他不正の手段により補助金等の交付を受けた，補助金等を他の用途に使用した，補助金等交付の条件に違反した，市長の指示・命令に従わなかった等の理由により，構成員が岡山市から交付を受けた補助金等の取り消しを受けていないこと</w:t>
      </w:r>
    </w:p>
    <w:p w:rsidR="00201477" w:rsidRDefault="00201477" w:rsidP="00201477">
      <w:pPr>
        <w:spacing w:line="0" w:lineRule="atLeast"/>
        <w:ind w:left="440" w:hangingChars="200" w:hanging="440"/>
        <w:rPr>
          <w:rFonts w:ascii="ＭＳ 明朝" w:hAnsi="ＭＳ 明朝"/>
          <w:szCs w:val="21"/>
        </w:rPr>
      </w:pPr>
      <w:r w:rsidRPr="00165374">
        <w:rPr>
          <w:rFonts w:ascii="ＭＳ 明朝" w:hAnsi="ＭＳ 明朝" w:hint="eastAsia"/>
          <w:szCs w:val="21"/>
        </w:rPr>
        <w:t>（３）構成員が，当該事業計画内容で国・県・市の補助金</w:t>
      </w:r>
      <w:r>
        <w:rPr>
          <w:rFonts w:ascii="ＭＳ 明朝" w:hAnsi="ＭＳ 明朝" w:hint="eastAsia"/>
          <w:szCs w:val="21"/>
        </w:rPr>
        <w:t>等の交付</w:t>
      </w:r>
      <w:r w:rsidRPr="00165374">
        <w:rPr>
          <w:rFonts w:ascii="ＭＳ 明朝" w:hAnsi="ＭＳ 明朝" w:hint="eastAsia"/>
          <w:szCs w:val="21"/>
        </w:rPr>
        <w:t>を受けていないこと</w:t>
      </w:r>
    </w:p>
    <w:p w:rsidR="00201477" w:rsidRPr="00165374" w:rsidRDefault="00201477" w:rsidP="00201477">
      <w:pPr>
        <w:spacing w:line="0" w:lineRule="atLeast"/>
        <w:ind w:left="660" w:hangingChars="300" w:hanging="660"/>
        <w:rPr>
          <w:rFonts w:ascii="ＭＳ 明朝" w:hAnsi="ＭＳ 明朝"/>
          <w:szCs w:val="21"/>
        </w:rPr>
      </w:pPr>
      <w:r>
        <w:rPr>
          <w:rFonts w:ascii="ＭＳ 明朝" w:hAnsi="ＭＳ 明朝" w:hint="eastAsia"/>
          <w:szCs w:val="21"/>
        </w:rPr>
        <w:t>（４）</w:t>
      </w:r>
      <w:r w:rsidRPr="00C36B0B">
        <w:rPr>
          <w:rFonts w:ascii="游明朝" w:hAnsi="游明朝" w:hint="eastAsia"/>
          <w:color w:val="000000"/>
          <w:spacing w:val="16"/>
          <w:kern w:val="0"/>
          <w:szCs w:val="21"/>
        </w:rPr>
        <w:t>構成員の過半数が</w:t>
      </w:r>
      <w:r w:rsidRPr="00165374">
        <w:rPr>
          <w:rFonts w:ascii="ＭＳ 明朝" w:hAnsi="ＭＳ 明朝" w:hint="eastAsia"/>
        </w:rPr>
        <w:t>，</w:t>
      </w:r>
      <w:r>
        <w:rPr>
          <w:rFonts w:ascii="ＭＳ 明朝" w:hAnsi="ＭＳ 明朝" w:hint="eastAsia"/>
        </w:rPr>
        <w:t>小売業，飲食サービス業，生活関連サービス業を営む者で，</w:t>
      </w:r>
      <w:r w:rsidRPr="00C36B0B">
        <w:rPr>
          <w:rFonts w:ascii="游明朝" w:hAnsi="游明朝" w:hint="eastAsia"/>
          <w:color w:val="000000"/>
          <w:spacing w:val="16"/>
          <w:kern w:val="0"/>
          <w:szCs w:val="21"/>
        </w:rPr>
        <w:t>商店会</w:t>
      </w:r>
      <w:r>
        <w:rPr>
          <w:rFonts w:ascii="游明朝" w:hAnsi="游明朝" w:hint="eastAsia"/>
          <w:color w:val="000000"/>
          <w:spacing w:val="16"/>
          <w:kern w:val="0"/>
          <w:szCs w:val="21"/>
        </w:rPr>
        <w:t>等の</w:t>
      </w:r>
      <w:r w:rsidRPr="00C36B0B">
        <w:rPr>
          <w:rFonts w:ascii="游明朝" w:hAnsi="游明朝" w:hint="eastAsia"/>
          <w:color w:val="000000"/>
          <w:spacing w:val="16"/>
          <w:kern w:val="0"/>
          <w:szCs w:val="21"/>
        </w:rPr>
        <w:t>組合員でないこと</w:t>
      </w:r>
    </w:p>
    <w:p w:rsidR="00201477" w:rsidRPr="00165374" w:rsidRDefault="00201477" w:rsidP="00201477">
      <w:pPr>
        <w:spacing w:line="0" w:lineRule="atLeast"/>
        <w:ind w:leftChars="10" w:left="462" w:hangingChars="200" w:hanging="440"/>
        <w:rPr>
          <w:rFonts w:ascii="ＭＳ 明朝" w:hAnsi="ＭＳ 明朝"/>
        </w:rPr>
      </w:pPr>
      <w:r>
        <w:rPr>
          <w:rFonts w:ascii="ＭＳ 明朝" w:hAnsi="ＭＳ 明朝" w:hint="eastAsia"/>
        </w:rPr>
        <w:t>（５</w:t>
      </w:r>
      <w:r w:rsidRPr="00165374">
        <w:rPr>
          <w:rFonts w:ascii="ＭＳ 明朝" w:hAnsi="ＭＳ 明朝" w:hint="eastAsia"/>
        </w:rPr>
        <w:t>）構成員が，下記反社会的勢力の排除に関する取扱いについて全て遵守していること</w:t>
      </w:r>
    </w:p>
    <w:p w:rsidR="00201477" w:rsidRPr="00165374" w:rsidRDefault="00201477" w:rsidP="00201477">
      <w:pPr>
        <w:spacing w:line="0" w:lineRule="atLeast"/>
        <w:ind w:leftChars="10" w:left="792" w:hangingChars="350" w:hanging="770"/>
        <w:rPr>
          <w:rFonts w:ascii="ＭＳ 明朝" w:hAnsi="ＭＳ 明朝"/>
        </w:rPr>
      </w:pPr>
      <w:r w:rsidRPr="00165374">
        <w:rPr>
          <w:rFonts w:ascii="ＭＳ 明朝" w:hAnsi="ＭＳ 明朝" w:hint="eastAsia"/>
        </w:rPr>
        <w:t xml:space="preserve">　　① 岡山市暴力団排除基本条例（平成２４年市条例第３号）第２条第１号に規定する暴力団でないこと</w:t>
      </w:r>
    </w:p>
    <w:p w:rsidR="00201477" w:rsidRPr="009B3938" w:rsidRDefault="00201477" w:rsidP="00201477">
      <w:pPr>
        <w:spacing w:line="0" w:lineRule="atLeast"/>
        <w:ind w:leftChars="10" w:left="792" w:hangingChars="350" w:hanging="770"/>
        <w:rPr>
          <w:rFonts w:ascii="ＭＳ 明朝" w:hAnsi="ＭＳ 明朝"/>
          <w:b/>
          <w:u w:val="single"/>
        </w:rPr>
      </w:pPr>
      <w:r w:rsidRPr="00165374">
        <w:rPr>
          <w:rFonts w:ascii="ＭＳ 明朝" w:hAnsi="ＭＳ 明朝" w:hint="eastAsia"/>
        </w:rPr>
        <w:t xml:space="preserve">　　② 岡山市暴力団排除基本条例第２条第２号に規定する暴力団員</w:t>
      </w:r>
      <w:r w:rsidRPr="00165374">
        <w:rPr>
          <w:rFonts w:ascii="ＭＳ 明朝" w:hAnsi="ＭＳ 明朝" w:hint="eastAsia"/>
          <w:szCs w:val="21"/>
        </w:rPr>
        <w:t>，</w:t>
      </w:r>
      <w:r>
        <w:rPr>
          <w:rFonts w:ascii="ＭＳ 明朝" w:hAnsi="ＭＳ 明朝" w:hint="eastAsia"/>
        </w:rPr>
        <w:t>並びにその関係者</w:t>
      </w:r>
      <w:r w:rsidRPr="00165374">
        <w:rPr>
          <w:rFonts w:ascii="ＭＳ 明朝" w:hAnsi="ＭＳ 明朝" w:hint="eastAsia"/>
        </w:rPr>
        <w:t>でないこと</w:t>
      </w:r>
    </w:p>
    <w:p w:rsidR="00201477" w:rsidRDefault="00201477" w:rsidP="00201477">
      <w:pPr>
        <w:ind w:left="660" w:hangingChars="300" w:hanging="660"/>
        <w:rPr>
          <w:rFonts w:ascii="ＭＳ 明朝" w:hAnsi="ＭＳ 明朝"/>
        </w:rPr>
      </w:pPr>
      <w:r>
        <w:rPr>
          <w:rFonts w:ascii="ＭＳ 明朝" w:hAnsi="ＭＳ 明朝" w:hint="eastAsia"/>
        </w:rPr>
        <w:t>（６</w:t>
      </w:r>
      <w:r w:rsidRPr="00165374">
        <w:rPr>
          <w:rFonts w:ascii="ＭＳ 明朝" w:hAnsi="ＭＳ 明朝" w:hint="eastAsia"/>
        </w:rPr>
        <w:t>）風俗営業等の規制及び業務の適正化等に関する法律（昭和 23 年法律第 122 号）第２条第５項に規定する性風俗関連特殊営業又は当該営業に係る同条第 13 項に規定する接客業務受託営業を行う事業者が構成員に含まれていないこと。</w:t>
      </w:r>
    </w:p>
    <w:p w:rsidR="00201477" w:rsidRPr="00165374" w:rsidRDefault="00201477" w:rsidP="00201477">
      <w:pPr>
        <w:ind w:leftChars="64" w:left="581" w:hangingChars="200" w:hanging="440"/>
        <w:rPr>
          <w:rFonts w:ascii="ＭＳ 明朝" w:hAnsi="ＭＳ 明朝"/>
        </w:rPr>
      </w:pPr>
      <w:r>
        <w:rPr>
          <w:rFonts w:ascii="ＭＳ 明朝" w:hAnsi="ＭＳ 明朝" w:hint="eastAsia"/>
        </w:rPr>
        <w:t>(７)虚偽の申込</w:t>
      </w:r>
      <w:r w:rsidRPr="00165374">
        <w:rPr>
          <w:rFonts w:ascii="ＭＳ 明朝" w:hAnsi="ＭＳ 明朝" w:hint="eastAsia"/>
          <w:szCs w:val="21"/>
        </w:rPr>
        <w:t>，</w:t>
      </w:r>
      <w:r>
        <w:rPr>
          <w:rFonts w:ascii="ＭＳ 明朝" w:hAnsi="ＭＳ 明朝" w:hint="eastAsia"/>
        </w:rPr>
        <w:t>報告など</w:t>
      </w:r>
      <w:r w:rsidRPr="00165374">
        <w:rPr>
          <w:rFonts w:ascii="ＭＳ 明朝" w:hAnsi="ＭＳ 明朝" w:hint="eastAsia"/>
          <w:szCs w:val="21"/>
        </w:rPr>
        <w:t>，</w:t>
      </w:r>
      <w:r>
        <w:rPr>
          <w:rFonts w:ascii="ＭＳ 明朝" w:hAnsi="ＭＳ 明朝" w:hint="eastAsia"/>
        </w:rPr>
        <w:t>本補助金の交付に関して不正行為を行わないこと。</w:t>
      </w:r>
    </w:p>
    <w:p w:rsidR="00201477" w:rsidRPr="00165374" w:rsidRDefault="00201477" w:rsidP="00201477">
      <w:pPr>
        <w:spacing w:line="0" w:lineRule="atLeast"/>
        <w:rPr>
          <w:rFonts w:ascii="ＭＳ 明朝" w:hAnsi="ＭＳ 明朝"/>
        </w:rPr>
      </w:pPr>
    </w:p>
    <w:p w:rsidR="00201477" w:rsidRPr="00165374" w:rsidRDefault="00201477" w:rsidP="00201477">
      <w:pPr>
        <w:spacing w:line="0" w:lineRule="atLeast"/>
        <w:ind w:left="220" w:hangingChars="100" w:hanging="220"/>
        <w:rPr>
          <w:rFonts w:ascii="ＭＳ 明朝" w:hAnsi="ＭＳ 明朝"/>
          <w:szCs w:val="21"/>
        </w:rPr>
      </w:pPr>
      <w:r w:rsidRPr="00165374">
        <w:rPr>
          <w:rFonts w:ascii="ＭＳ 明朝" w:hAnsi="ＭＳ 明朝" w:hint="eastAsia"/>
        </w:rPr>
        <w:t xml:space="preserve">２　</w:t>
      </w:r>
      <w:r w:rsidRPr="00165374">
        <w:rPr>
          <w:rFonts w:ascii="ＭＳ 明朝" w:hAnsi="ＭＳ 明朝" w:hint="eastAsia"/>
          <w:szCs w:val="21"/>
        </w:rPr>
        <w:t>事業計画書提出に当たり，次に掲げる事項に同意します。</w:t>
      </w:r>
    </w:p>
    <w:p w:rsidR="00201477" w:rsidRPr="00165374" w:rsidRDefault="00201477" w:rsidP="00201477">
      <w:pPr>
        <w:spacing w:line="0" w:lineRule="atLeast"/>
        <w:ind w:left="220" w:hangingChars="100" w:hanging="220"/>
        <w:rPr>
          <w:rFonts w:ascii="ＭＳ 明朝" w:hAnsi="ＭＳ 明朝"/>
          <w:szCs w:val="21"/>
        </w:rPr>
      </w:pPr>
    </w:p>
    <w:p w:rsidR="00201477" w:rsidRPr="00165374" w:rsidRDefault="00201477" w:rsidP="00201477">
      <w:pPr>
        <w:spacing w:line="0" w:lineRule="atLeast"/>
        <w:ind w:left="660" w:hangingChars="300" w:hanging="660"/>
        <w:rPr>
          <w:rFonts w:ascii="ＭＳ 明朝" w:hAnsi="ＭＳ 明朝"/>
          <w:szCs w:val="21"/>
        </w:rPr>
      </w:pPr>
      <w:r w:rsidRPr="00165374">
        <w:rPr>
          <w:rFonts w:ascii="ＭＳ 明朝" w:hAnsi="ＭＳ 明朝" w:hint="eastAsia"/>
        </w:rPr>
        <w:t>（１）代表者は，補助事業の実施内容に関して，必要書類の提出を求められたときは，直ちに提出すること</w:t>
      </w:r>
    </w:p>
    <w:p w:rsidR="00201477" w:rsidRPr="00165374" w:rsidRDefault="00201477" w:rsidP="00201477">
      <w:pPr>
        <w:spacing w:line="0" w:lineRule="atLeast"/>
        <w:ind w:left="660" w:hangingChars="300" w:hanging="660"/>
        <w:rPr>
          <w:rFonts w:ascii="ＭＳ 明朝" w:hAnsi="ＭＳ 明朝"/>
        </w:rPr>
      </w:pPr>
      <w:r w:rsidRPr="00165374">
        <w:rPr>
          <w:rFonts w:ascii="ＭＳ 明朝" w:hAnsi="ＭＳ 明朝" w:hint="eastAsia"/>
          <w:szCs w:val="21"/>
        </w:rPr>
        <w:t>（２）警察その他官公署等に対し</w:t>
      </w:r>
      <w:r w:rsidRPr="00165374">
        <w:rPr>
          <w:rFonts w:ascii="ＭＳ 明朝" w:hAnsi="ＭＳ 明朝" w:hint="eastAsia"/>
        </w:rPr>
        <w:t>，本補助事業計画書及び事業実施に際して提出された書類その他情報を提供する場合があること</w:t>
      </w:r>
    </w:p>
    <w:p w:rsidR="00201477" w:rsidRPr="00165374" w:rsidRDefault="00201477" w:rsidP="00201477">
      <w:pPr>
        <w:ind w:left="660" w:hangingChars="300" w:hanging="660"/>
        <w:jc w:val="left"/>
        <w:rPr>
          <w:rFonts w:ascii="ＭＳ 明朝" w:hAnsi="ＭＳ 明朝"/>
        </w:rPr>
      </w:pPr>
      <w:r w:rsidRPr="00165374">
        <w:rPr>
          <w:rFonts w:ascii="ＭＳ 明朝" w:hAnsi="ＭＳ 明朝" w:hint="eastAsia"/>
        </w:rPr>
        <w:t>（３）代表者は，</w:t>
      </w:r>
      <w:r w:rsidRPr="00165374">
        <w:rPr>
          <w:rFonts w:ascii="ＭＳ 明朝" w:hAnsi="ＭＳ 明朝" w:cs="ＭＳＰ明朝" w:hint="eastAsia"/>
          <w:kern w:val="0"/>
          <w:szCs w:val="21"/>
        </w:rPr>
        <w:t>構成員名簿</w:t>
      </w:r>
      <w:r w:rsidRPr="00165374">
        <w:rPr>
          <w:rFonts w:ascii="ＭＳ 明朝" w:hAnsi="ＭＳ 明朝" w:hint="eastAsia"/>
        </w:rPr>
        <w:t>に記載された全ての者から</w:t>
      </w:r>
      <w:r>
        <w:rPr>
          <w:rFonts w:ascii="ＭＳ 明朝" w:hAnsi="ＭＳ 明朝" w:hint="eastAsia"/>
        </w:rPr>
        <w:t>，事業計画内容，誓約事項及び同意事項について了承を得たうえ，事業</w:t>
      </w:r>
      <w:r w:rsidRPr="00165374">
        <w:rPr>
          <w:rFonts w:ascii="ＭＳ 明朝" w:hAnsi="ＭＳ 明朝" w:hint="eastAsia"/>
        </w:rPr>
        <w:t>計画書を提出すること</w:t>
      </w:r>
    </w:p>
    <w:p w:rsidR="00201477" w:rsidRPr="00165374" w:rsidRDefault="00201477" w:rsidP="00201477">
      <w:pPr>
        <w:ind w:left="220" w:hangingChars="100" w:hanging="220"/>
        <w:jc w:val="left"/>
        <w:rPr>
          <w:rFonts w:ascii="ＭＳ 明朝" w:hAnsi="ＭＳ 明朝"/>
        </w:rPr>
      </w:pPr>
    </w:p>
    <w:p w:rsidR="00201477" w:rsidRPr="00165374" w:rsidRDefault="00201477" w:rsidP="00201477">
      <w:pPr>
        <w:pStyle w:val="a5"/>
      </w:pPr>
      <w:proofErr w:type="spellStart"/>
      <w:r w:rsidRPr="00165374">
        <w:rPr>
          <w:rFonts w:hAnsi="ＭＳ 明朝" w:hint="eastAsia"/>
        </w:rPr>
        <w:t>以上</w:t>
      </w:r>
      <w:proofErr w:type="spellEnd"/>
    </w:p>
    <w:p w:rsidR="00201477" w:rsidRDefault="00201477"/>
    <w:sectPr w:rsidR="00201477" w:rsidSect="00201477">
      <w:pgSz w:w="11907" w:h="16840" w:code="9"/>
      <w:pgMar w:top="851" w:right="784" w:bottom="567" w:left="1362"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77"/>
    <w:rsid w:val="001A164B"/>
    <w:rsid w:val="0020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8773DC-9A5F-44F7-8E99-FC3B9AC7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47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1477"/>
    <w:pPr>
      <w:tabs>
        <w:tab w:val="center" w:pos="4252"/>
        <w:tab w:val="right" w:pos="8504"/>
      </w:tabs>
      <w:snapToGrid w:val="0"/>
    </w:pPr>
  </w:style>
  <w:style w:type="character" w:customStyle="1" w:styleId="a4">
    <w:name w:val="ヘッダー (文字)"/>
    <w:basedOn w:val="a0"/>
    <w:link w:val="a3"/>
    <w:uiPriority w:val="99"/>
    <w:rsid w:val="00201477"/>
    <w:rPr>
      <w:rFonts w:ascii="Century" w:eastAsia="ＭＳ 明朝" w:hAnsi="Century" w:cs="Times New Roman"/>
      <w:sz w:val="22"/>
      <w:szCs w:val="24"/>
    </w:rPr>
  </w:style>
  <w:style w:type="paragraph" w:styleId="a5">
    <w:name w:val="Closing"/>
    <w:basedOn w:val="a"/>
    <w:link w:val="a6"/>
    <w:unhideWhenUsed/>
    <w:rsid w:val="00201477"/>
    <w:pPr>
      <w:jc w:val="right"/>
    </w:pPr>
    <w:rPr>
      <w:rFonts w:ascii="ＭＳ 明朝" w:hAnsi="Tw Cen MT"/>
      <w:sz w:val="21"/>
      <w:szCs w:val="22"/>
      <w:lang w:val="x-none" w:eastAsia="x-none"/>
    </w:rPr>
  </w:style>
  <w:style w:type="character" w:customStyle="1" w:styleId="a6">
    <w:name w:val="結語 (文字)"/>
    <w:basedOn w:val="a0"/>
    <w:link w:val="a5"/>
    <w:rsid w:val="00201477"/>
    <w:rPr>
      <w:rFonts w:ascii="ＭＳ 明朝" w:eastAsia="ＭＳ 明朝" w:hAnsi="Tw Cen MT"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2025-06-30T09:09:00Z</dcterms:created>
  <dcterms:modified xsi:type="dcterms:W3CDTF">2025-06-30T09:09:00Z</dcterms:modified>
</cp:coreProperties>
</file>