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532" w:rsidRPr="00BA0DB6" w:rsidRDefault="00BA0DB6" w:rsidP="008E5941">
      <w:pPr>
        <w:wordWrap w:val="0"/>
        <w:jc w:val="right"/>
        <w:rPr>
          <w:rFonts w:ascii="BIZ UDPゴシック" w:eastAsia="BIZ UDPゴシック" w:hAnsi="BIZ UDPゴシック"/>
          <w:sz w:val="22"/>
        </w:rPr>
      </w:pPr>
      <w:r>
        <w:rPr>
          <w:rFonts w:ascii="BIZ UDPゴシック" w:eastAsia="BIZ UDPゴシック" w:hAnsi="BIZ UDPゴシック" w:hint="eastAsia"/>
          <w:sz w:val="22"/>
        </w:rPr>
        <w:t>別紙</w:t>
      </w:r>
      <w:r w:rsidR="00C55737">
        <w:rPr>
          <w:rFonts w:ascii="BIZ UDPゴシック" w:eastAsia="BIZ UDPゴシック" w:hAnsi="BIZ UDPゴシック" w:hint="eastAsia"/>
          <w:sz w:val="22"/>
        </w:rPr>
        <w:t>４</w:t>
      </w:r>
    </w:p>
    <w:p w:rsidR="007A3C90" w:rsidRPr="00BA0DB6" w:rsidRDefault="00C55737" w:rsidP="008E5941">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提案</w:t>
      </w:r>
      <w:r w:rsidR="008E5941" w:rsidRPr="00BA0DB6">
        <w:rPr>
          <w:rFonts w:ascii="BIZ UDPゴシック" w:eastAsia="BIZ UDPゴシック" w:hAnsi="BIZ UDPゴシック" w:hint="eastAsia"/>
          <w:b/>
          <w:sz w:val="28"/>
          <w:szCs w:val="28"/>
        </w:rPr>
        <w:t>書</w:t>
      </w:r>
    </w:p>
    <w:tbl>
      <w:tblPr>
        <w:tblStyle w:val="a3"/>
        <w:tblW w:w="0" w:type="auto"/>
        <w:tblLook w:val="04A0" w:firstRow="1" w:lastRow="0" w:firstColumn="1" w:lastColumn="0" w:noHBand="0" w:noVBand="1"/>
      </w:tblPr>
      <w:tblGrid>
        <w:gridCol w:w="2395"/>
        <w:gridCol w:w="1681"/>
        <w:gridCol w:w="5666"/>
      </w:tblGrid>
      <w:tr w:rsidR="00C55737" w:rsidRPr="00C55737" w:rsidTr="00C55737">
        <w:tc>
          <w:tcPr>
            <w:tcW w:w="9742" w:type="dxa"/>
            <w:gridSpan w:val="3"/>
            <w:shd w:val="clear" w:color="auto" w:fill="D9D9D9" w:themeFill="background1" w:themeFillShade="D9"/>
            <w:vAlign w:val="center"/>
          </w:tcPr>
          <w:p w:rsidR="00C55737" w:rsidRPr="00C55737" w:rsidRDefault="00C55737" w:rsidP="005A2623">
            <w:pPr>
              <w:rPr>
                <w:rFonts w:hAnsi="BIZ UDPゴシック"/>
                <w:b/>
                <w:szCs w:val="21"/>
              </w:rPr>
            </w:pPr>
            <w:r w:rsidRPr="00C55737">
              <w:rPr>
                <w:rFonts w:hAnsi="BIZ UDPゴシック" w:hint="eastAsia"/>
                <w:b/>
                <w:szCs w:val="21"/>
              </w:rPr>
              <w:t>提案者</w:t>
            </w:r>
          </w:p>
        </w:tc>
      </w:tr>
      <w:tr w:rsidR="00C55737" w:rsidRPr="00C55737" w:rsidTr="00A263A9">
        <w:trPr>
          <w:trHeight w:val="1051"/>
        </w:trPr>
        <w:tc>
          <w:tcPr>
            <w:tcW w:w="2395" w:type="dxa"/>
            <w:vAlign w:val="center"/>
          </w:tcPr>
          <w:p w:rsidR="00C55737" w:rsidRDefault="00C55737" w:rsidP="00C55737">
            <w:pPr>
              <w:jc w:val="center"/>
              <w:rPr>
                <w:rFonts w:hAnsi="BIZ UDPゴシック"/>
                <w:sz w:val="22"/>
              </w:rPr>
            </w:pPr>
            <w:r w:rsidRPr="00BA0DB6">
              <w:rPr>
                <w:rFonts w:hAnsi="BIZ UDPゴシック" w:hint="eastAsia"/>
                <w:sz w:val="22"/>
              </w:rPr>
              <w:t>法人</w:t>
            </w:r>
            <w:r>
              <w:rPr>
                <w:rFonts w:hAnsi="BIZ UDPゴシック" w:hint="eastAsia"/>
                <w:sz w:val="22"/>
              </w:rPr>
              <w:t>名</w:t>
            </w:r>
          </w:p>
          <w:p w:rsidR="00C55737" w:rsidRDefault="00C55737" w:rsidP="00C55737">
            <w:pPr>
              <w:jc w:val="center"/>
              <w:rPr>
                <w:rFonts w:hAnsi="BIZ UDPゴシック"/>
                <w:szCs w:val="21"/>
              </w:rPr>
            </w:pPr>
            <w:r>
              <w:rPr>
                <w:rFonts w:hAnsi="BIZ UDPゴシック" w:hint="eastAsia"/>
                <w:sz w:val="22"/>
              </w:rPr>
              <w:t>（法人グループ名）</w:t>
            </w:r>
          </w:p>
        </w:tc>
        <w:tc>
          <w:tcPr>
            <w:tcW w:w="7347" w:type="dxa"/>
            <w:gridSpan w:val="2"/>
            <w:vAlign w:val="center"/>
          </w:tcPr>
          <w:p w:rsidR="00C55737" w:rsidRPr="00C55737" w:rsidRDefault="00C55737" w:rsidP="005A2623">
            <w:pPr>
              <w:rPr>
                <w:rFonts w:hAnsi="BIZ UDPゴシック"/>
                <w:sz w:val="22"/>
                <w:szCs w:val="21"/>
              </w:rPr>
            </w:pPr>
          </w:p>
        </w:tc>
      </w:tr>
      <w:tr w:rsidR="004565A5" w:rsidRPr="00C55737" w:rsidTr="00A263A9">
        <w:trPr>
          <w:trHeight w:val="1051"/>
        </w:trPr>
        <w:tc>
          <w:tcPr>
            <w:tcW w:w="2395" w:type="dxa"/>
            <w:vAlign w:val="center"/>
          </w:tcPr>
          <w:p w:rsidR="004565A5" w:rsidRDefault="004565A5" w:rsidP="00F81D0A">
            <w:pPr>
              <w:spacing w:line="320" w:lineRule="exact"/>
              <w:jc w:val="center"/>
              <w:rPr>
                <w:rFonts w:hAnsi="BIZ UDPゴシック"/>
                <w:sz w:val="22"/>
              </w:rPr>
            </w:pPr>
            <w:r>
              <w:rPr>
                <w:rFonts w:hAnsi="BIZ UDPゴシック" w:hint="eastAsia"/>
                <w:sz w:val="22"/>
              </w:rPr>
              <w:t>構成法人名</w:t>
            </w:r>
          </w:p>
          <w:p w:rsidR="004565A5" w:rsidRDefault="004565A5" w:rsidP="00F81D0A">
            <w:pPr>
              <w:jc w:val="center"/>
              <w:rPr>
                <w:rFonts w:hAnsi="BIZ UDPゴシック"/>
                <w:szCs w:val="21"/>
              </w:rPr>
            </w:pPr>
            <w:r w:rsidRPr="00A66C10">
              <w:rPr>
                <w:rFonts w:hAnsi="BIZ UDPゴシック" w:hint="eastAsia"/>
                <w:sz w:val="18"/>
              </w:rPr>
              <w:t>※法人グループの場合</w:t>
            </w:r>
          </w:p>
        </w:tc>
        <w:tc>
          <w:tcPr>
            <w:tcW w:w="7347" w:type="dxa"/>
            <w:gridSpan w:val="2"/>
            <w:tcBorders>
              <w:bottom w:val="single" w:sz="4" w:space="0" w:color="auto"/>
            </w:tcBorders>
            <w:vAlign w:val="center"/>
          </w:tcPr>
          <w:p w:rsidR="004565A5" w:rsidRPr="00C55737" w:rsidRDefault="004565A5" w:rsidP="00F81D0A">
            <w:pPr>
              <w:rPr>
                <w:rFonts w:hAnsi="BIZ UDPゴシック"/>
                <w:sz w:val="22"/>
                <w:szCs w:val="21"/>
              </w:rPr>
            </w:pPr>
          </w:p>
        </w:tc>
      </w:tr>
      <w:tr w:rsidR="00C55737" w:rsidRPr="00C55737" w:rsidTr="00A263A9">
        <w:trPr>
          <w:trHeight w:val="1051"/>
        </w:trPr>
        <w:tc>
          <w:tcPr>
            <w:tcW w:w="2395" w:type="dxa"/>
            <w:vAlign w:val="center"/>
          </w:tcPr>
          <w:p w:rsidR="00C55737" w:rsidRDefault="004565A5" w:rsidP="00C55737">
            <w:pPr>
              <w:jc w:val="center"/>
              <w:rPr>
                <w:rFonts w:hAnsi="BIZ UDPゴシック"/>
                <w:sz w:val="22"/>
              </w:rPr>
            </w:pPr>
            <w:r>
              <w:rPr>
                <w:rFonts w:hAnsi="BIZ UDPゴシック" w:hint="eastAsia"/>
                <w:sz w:val="22"/>
              </w:rPr>
              <w:t>法人</w:t>
            </w:r>
            <w:r w:rsidR="00C55737" w:rsidRPr="00BA0DB6">
              <w:rPr>
                <w:rFonts w:hAnsi="BIZ UDPゴシック" w:hint="eastAsia"/>
                <w:sz w:val="22"/>
              </w:rPr>
              <w:t>所在地</w:t>
            </w:r>
          </w:p>
          <w:p w:rsidR="004565A5" w:rsidRDefault="004565A5" w:rsidP="00C55737">
            <w:pPr>
              <w:jc w:val="center"/>
              <w:rPr>
                <w:rFonts w:hAnsi="BIZ UDPゴシック"/>
                <w:szCs w:val="21"/>
              </w:rPr>
            </w:pPr>
            <w:r>
              <w:rPr>
                <w:rFonts w:hAnsi="BIZ UDPゴシック" w:hint="eastAsia"/>
                <w:sz w:val="22"/>
              </w:rPr>
              <w:t>（代表法人所在地）</w:t>
            </w:r>
          </w:p>
        </w:tc>
        <w:tc>
          <w:tcPr>
            <w:tcW w:w="7347" w:type="dxa"/>
            <w:gridSpan w:val="2"/>
            <w:vAlign w:val="center"/>
          </w:tcPr>
          <w:p w:rsidR="00C55737" w:rsidRPr="00C55737" w:rsidRDefault="00C55737" w:rsidP="005A2623">
            <w:pPr>
              <w:rPr>
                <w:rFonts w:hAnsi="BIZ UDPゴシック"/>
                <w:sz w:val="18"/>
                <w:szCs w:val="21"/>
              </w:rPr>
            </w:pPr>
            <w:r w:rsidRPr="00C55737">
              <w:rPr>
                <w:rFonts w:hAnsi="BIZ UDPゴシック" w:hint="eastAsia"/>
                <w:sz w:val="18"/>
                <w:szCs w:val="21"/>
              </w:rPr>
              <w:t xml:space="preserve">〒　　　　－　　　　　</w:t>
            </w:r>
          </w:p>
          <w:p w:rsidR="00C55737" w:rsidRPr="00C55737" w:rsidRDefault="00C55737" w:rsidP="005A2623">
            <w:pPr>
              <w:rPr>
                <w:rFonts w:hAnsi="BIZ UDPゴシック"/>
                <w:sz w:val="22"/>
                <w:szCs w:val="21"/>
              </w:rPr>
            </w:pPr>
          </w:p>
        </w:tc>
      </w:tr>
      <w:tr w:rsidR="00C55737" w:rsidRPr="00C55737" w:rsidTr="00A263A9">
        <w:trPr>
          <w:trHeight w:val="697"/>
        </w:trPr>
        <w:tc>
          <w:tcPr>
            <w:tcW w:w="2395" w:type="dxa"/>
            <w:vMerge w:val="restart"/>
            <w:vAlign w:val="center"/>
          </w:tcPr>
          <w:p w:rsidR="00C55737" w:rsidRDefault="00C55737" w:rsidP="00C55737">
            <w:pPr>
              <w:jc w:val="center"/>
              <w:rPr>
                <w:rFonts w:hAnsi="BIZ UDPゴシック"/>
                <w:szCs w:val="21"/>
              </w:rPr>
            </w:pPr>
            <w:r w:rsidRPr="00C55737">
              <w:rPr>
                <w:rFonts w:hAnsi="BIZ UDPゴシック" w:hint="eastAsia"/>
                <w:sz w:val="22"/>
              </w:rPr>
              <w:t>担当者</w:t>
            </w:r>
          </w:p>
        </w:tc>
        <w:tc>
          <w:tcPr>
            <w:tcW w:w="1681" w:type="dxa"/>
            <w:tcBorders>
              <w:right w:val="dotted" w:sz="4" w:space="0" w:color="auto"/>
            </w:tcBorders>
            <w:vAlign w:val="center"/>
          </w:tcPr>
          <w:p w:rsidR="00C55737" w:rsidRPr="00C55737" w:rsidRDefault="00C55737" w:rsidP="00C55737">
            <w:pPr>
              <w:jc w:val="center"/>
              <w:rPr>
                <w:rFonts w:hAnsi="BIZ UDPゴシック"/>
                <w:sz w:val="22"/>
                <w:szCs w:val="21"/>
              </w:rPr>
            </w:pPr>
            <w:r w:rsidRPr="00C55737">
              <w:rPr>
                <w:rFonts w:hAnsi="BIZ UDPゴシック" w:hint="eastAsia"/>
                <w:sz w:val="22"/>
                <w:szCs w:val="21"/>
              </w:rPr>
              <w:t>氏名</w:t>
            </w:r>
          </w:p>
        </w:tc>
        <w:tc>
          <w:tcPr>
            <w:tcW w:w="5666" w:type="dxa"/>
            <w:tcBorders>
              <w:left w:val="dotted" w:sz="4" w:space="0" w:color="auto"/>
            </w:tcBorders>
            <w:vAlign w:val="center"/>
          </w:tcPr>
          <w:p w:rsidR="00C55737" w:rsidRPr="00C55737" w:rsidRDefault="00C55737" w:rsidP="005A2623">
            <w:pPr>
              <w:rPr>
                <w:rFonts w:hAnsi="BIZ UDPゴシック"/>
                <w:sz w:val="22"/>
                <w:szCs w:val="21"/>
              </w:rPr>
            </w:pPr>
          </w:p>
        </w:tc>
      </w:tr>
      <w:tr w:rsidR="00C55737" w:rsidRPr="00C55737" w:rsidTr="00A263A9">
        <w:trPr>
          <w:trHeight w:val="697"/>
        </w:trPr>
        <w:tc>
          <w:tcPr>
            <w:tcW w:w="2395" w:type="dxa"/>
            <w:vMerge/>
          </w:tcPr>
          <w:p w:rsidR="00C55737" w:rsidRDefault="00C55737" w:rsidP="005A2623">
            <w:pPr>
              <w:rPr>
                <w:rFonts w:hAnsi="BIZ UDPゴシック"/>
                <w:szCs w:val="21"/>
              </w:rPr>
            </w:pPr>
          </w:p>
        </w:tc>
        <w:tc>
          <w:tcPr>
            <w:tcW w:w="1681" w:type="dxa"/>
            <w:tcBorders>
              <w:right w:val="dotted" w:sz="4" w:space="0" w:color="auto"/>
            </w:tcBorders>
            <w:vAlign w:val="center"/>
          </w:tcPr>
          <w:p w:rsidR="00C55737" w:rsidRPr="00C55737" w:rsidRDefault="00C55737" w:rsidP="00C55737">
            <w:pPr>
              <w:jc w:val="center"/>
              <w:rPr>
                <w:rFonts w:hAnsi="BIZ UDPゴシック"/>
                <w:sz w:val="22"/>
                <w:szCs w:val="21"/>
              </w:rPr>
            </w:pPr>
            <w:r>
              <w:rPr>
                <w:rFonts w:hAnsi="BIZ UDPゴシック" w:hint="eastAsia"/>
                <w:sz w:val="22"/>
                <w:szCs w:val="21"/>
              </w:rPr>
              <w:t>部署名・役職</w:t>
            </w:r>
          </w:p>
        </w:tc>
        <w:tc>
          <w:tcPr>
            <w:tcW w:w="5666" w:type="dxa"/>
            <w:tcBorders>
              <w:left w:val="dotted" w:sz="4" w:space="0" w:color="auto"/>
            </w:tcBorders>
            <w:vAlign w:val="center"/>
          </w:tcPr>
          <w:p w:rsidR="00C55737" w:rsidRPr="00C55737" w:rsidRDefault="00C55737" w:rsidP="005A2623">
            <w:pPr>
              <w:rPr>
                <w:rFonts w:hAnsi="BIZ UDPゴシック"/>
                <w:sz w:val="22"/>
                <w:szCs w:val="21"/>
              </w:rPr>
            </w:pPr>
          </w:p>
        </w:tc>
      </w:tr>
      <w:tr w:rsidR="00C55737" w:rsidRPr="00C55737" w:rsidTr="00A263A9">
        <w:trPr>
          <w:trHeight w:val="697"/>
        </w:trPr>
        <w:tc>
          <w:tcPr>
            <w:tcW w:w="2395" w:type="dxa"/>
            <w:vMerge/>
          </w:tcPr>
          <w:p w:rsidR="00C55737" w:rsidRDefault="00C55737" w:rsidP="005A2623">
            <w:pPr>
              <w:rPr>
                <w:rFonts w:hAnsi="BIZ UDPゴシック"/>
                <w:szCs w:val="21"/>
              </w:rPr>
            </w:pPr>
          </w:p>
        </w:tc>
        <w:tc>
          <w:tcPr>
            <w:tcW w:w="1681" w:type="dxa"/>
            <w:tcBorders>
              <w:right w:val="dotted" w:sz="4" w:space="0" w:color="auto"/>
            </w:tcBorders>
            <w:vAlign w:val="center"/>
          </w:tcPr>
          <w:p w:rsidR="00C55737" w:rsidRDefault="00C55737" w:rsidP="00C55737">
            <w:pPr>
              <w:jc w:val="center"/>
              <w:rPr>
                <w:rFonts w:hAnsi="BIZ UDPゴシック"/>
                <w:sz w:val="22"/>
                <w:szCs w:val="21"/>
              </w:rPr>
            </w:pPr>
            <w:r>
              <w:rPr>
                <w:rFonts w:hAnsi="BIZ UDPゴシック" w:hint="eastAsia"/>
                <w:sz w:val="22"/>
                <w:szCs w:val="21"/>
              </w:rPr>
              <w:t>法人名</w:t>
            </w:r>
          </w:p>
          <w:p w:rsidR="00C55737" w:rsidRPr="00C55737" w:rsidRDefault="00C55737" w:rsidP="00C55737">
            <w:pPr>
              <w:spacing w:line="160" w:lineRule="exact"/>
              <w:ind w:leftChars="-50" w:left="-105" w:rightChars="-50" w:right="-105"/>
              <w:jc w:val="center"/>
              <w:rPr>
                <w:rFonts w:hAnsi="BIZ UDPゴシック"/>
                <w:sz w:val="22"/>
                <w:szCs w:val="21"/>
              </w:rPr>
            </w:pPr>
            <w:r w:rsidRPr="00C55737">
              <w:rPr>
                <w:rFonts w:hAnsi="BIZ UDPゴシック" w:hint="eastAsia"/>
                <w:sz w:val="16"/>
                <w:szCs w:val="21"/>
              </w:rPr>
              <w:t>※法人グループの場合</w:t>
            </w:r>
          </w:p>
        </w:tc>
        <w:tc>
          <w:tcPr>
            <w:tcW w:w="5666" w:type="dxa"/>
            <w:tcBorders>
              <w:left w:val="dotted" w:sz="4" w:space="0" w:color="auto"/>
            </w:tcBorders>
            <w:vAlign w:val="center"/>
          </w:tcPr>
          <w:p w:rsidR="00C55737" w:rsidRPr="00C55737" w:rsidRDefault="00C55737" w:rsidP="005A2623">
            <w:pPr>
              <w:rPr>
                <w:rFonts w:hAnsi="BIZ UDPゴシック"/>
                <w:sz w:val="22"/>
                <w:szCs w:val="21"/>
              </w:rPr>
            </w:pPr>
          </w:p>
        </w:tc>
      </w:tr>
      <w:tr w:rsidR="00C55737" w:rsidRPr="00C55737" w:rsidTr="00A263A9">
        <w:trPr>
          <w:trHeight w:val="697"/>
        </w:trPr>
        <w:tc>
          <w:tcPr>
            <w:tcW w:w="2395" w:type="dxa"/>
            <w:vMerge/>
          </w:tcPr>
          <w:p w:rsidR="00C55737" w:rsidRDefault="00C55737" w:rsidP="00F80432">
            <w:pPr>
              <w:rPr>
                <w:rFonts w:hAnsi="BIZ UDPゴシック"/>
                <w:szCs w:val="21"/>
              </w:rPr>
            </w:pPr>
          </w:p>
        </w:tc>
        <w:tc>
          <w:tcPr>
            <w:tcW w:w="1681" w:type="dxa"/>
            <w:tcBorders>
              <w:right w:val="dotted" w:sz="4" w:space="0" w:color="auto"/>
            </w:tcBorders>
            <w:vAlign w:val="center"/>
          </w:tcPr>
          <w:p w:rsidR="00C55737" w:rsidRPr="00C55737" w:rsidRDefault="00C55737" w:rsidP="00C55737">
            <w:pPr>
              <w:jc w:val="center"/>
              <w:rPr>
                <w:rFonts w:hAnsi="BIZ UDPゴシック"/>
                <w:sz w:val="22"/>
                <w:szCs w:val="21"/>
              </w:rPr>
            </w:pPr>
            <w:r>
              <w:rPr>
                <w:rFonts w:hAnsi="BIZ UDPゴシック" w:hint="eastAsia"/>
                <w:sz w:val="22"/>
                <w:szCs w:val="21"/>
              </w:rPr>
              <w:t>E-mail</w:t>
            </w:r>
          </w:p>
        </w:tc>
        <w:tc>
          <w:tcPr>
            <w:tcW w:w="5666" w:type="dxa"/>
            <w:tcBorders>
              <w:left w:val="dotted" w:sz="4" w:space="0" w:color="auto"/>
            </w:tcBorders>
            <w:vAlign w:val="center"/>
          </w:tcPr>
          <w:p w:rsidR="00C55737" w:rsidRPr="00C55737" w:rsidRDefault="00C55737" w:rsidP="00F80432">
            <w:pPr>
              <w:rPr>
                <w:rFonts w:hAnsi="BIZ UDPゴシック"/>
                <w:sz w:val="22"/>
                <w:szCs w:val="21"/>
              </w:rPr>
            </w:pPr>
          </w:p>
        </w:tc>
      </w:tr>
      <w:tr w:rsidR="00C55737" w:rsidRPr="00C55737" w:rsidTr="00A263A9">
        <w:trPr>
          <w:trHeight w:val="697"/>
        </w:trPr>
        <w:tc>
          <w:tcPr>
            <w:tcW w:w="2395" w:type="dxa"/>
            <w:vMerge/>
          </w:tcPr>
          <w:p w:rsidR="00C55737" w:rsidRDefault="00C55737" w:rsidP="00F80432">
            <w:pPr>
              <w:rPr>
                <w:rFonts w:hAnsi="BIZ UDPゴシック"/>
                <w:szCs w:val="21"/>
              </w:rPr>
            </w:pPr>
          </w:p>
        </w:tc>
        <w:tc>
          <w:tcPr>
            <w:tcW w:w="1681" w:type="dxa"/>
            <w:tcBorders>
              <w:right w:val="dotted" w:sz="4" w:space="0" w:color="auto"/>
            </w:tcBorders>
            <w:vAlign w:val="center"/>
          </w:tcPr>
          <w:p w:rsidR="00C55737" w:rsidRPr="00C55737" w:rsidRDefault="00C55737" w:rsidP="00C55737">
            <w:pPr>
              <w:jc w:val="center"/>
              <w:rPr>
                <w:rFonts w:hAnsi="BIZ UDPゴシック"/>
                <w:sz w:val="22"/>
                <w:szCs w:val="21"/>
              </w:rPr>
            </w:pPr>
            <w:r>
              <w:rPr>
                <w:rFonts w:hAnsi="BIZ UDPゴシック" w:hint="eastAsia"/>
                <w:sz w:val="22"/>
                <w:szCs w:val="21"/>
              </w:rPr>
              <w:t>TEL</w:t>
            </w:r>
          </w:p>
        </w:tc>
        <w:tc>
          <w:tcPr>
            <w:tcW w:w="5666" w:type="dxa"/>
            <w:tcBorders>
              <w:left w:val="dotted" w:sz="4" w:space="0" w:color="auto"/>
            </w:tcBorders>
            <w:vAlign w:val="center"/>
          </w:tcPr>
          <w:p w:rsidR="00C55737" w:rsidRPr="00C55737" w:rsidRDefault="00C55737" w:rsidP="00F80432">
            <w:pPr>
              <w:rPr>
                <w:rFonts w:hAnsi="BIZ UDPゴシック"/>
                <w:sz w:val="22"/>
                <w:szCs w:val="21"/>
              </w:rPr>
            </w:pPr>
          </w:p>
        </w:tc>
      </w:tr>
    </w:tbl>
    <w:p w:rsidR="00A263A9" w:rsidRDefault="00A263A9">
      <w:pPr>
        <w:widowControl/>
        <w:jc w:val="left"/>
        <w:rPr>
          <w:rFonts w:ascii="BIZ UDPゴシック" w:eastAsia="BIZ UDPゴシック" w:hAnsi="BIZ UDPゴシック"/>
          <w:szCs w:val="21"/>
        </w:rPr>
      </w:pPr>
    </w:p>
    <w:p w:rsidR="00A263A9" w:rsidRDefault="00A263A9">
      <w:pPr>
        <w:widowControl/>
        <w:jc w:val="left"/>
        <w:rPr>
          <w:rFonts w:ascii="BIZ UDPゴシック" w:eastAsia="BIZ UDPゴシック" w:hAnsi="BIZ UDPゴシック"/>
          <w:szCs w:val="21"/>
        </w:rPr>
      </w:pPr>
      <w:r>
        <w:rPr>
          <w:rFonts w:ascii="BIZ UDPゴシック" w:eastAsia="BIZ UDPゴシック" w:hAnsi="BIZ UDPゴシック"/>
          <w:szCs w:val="21"/>
        </w:rPr>
        <w:br w:type="page"/>
      </w:r>
    </w:p>
    <w:tbl>
      <w:tblPr>
        <w:tblStyle w:val="a3"/>
        <w:tblW w:w="0" w:type="auto"/>
        <w:tblLook w:val="04A0" w:firstRow="1" w:lastRow="0" w:firstColumn="1" w:lastColumn="0" w:noHBand="0" w:noVBand="1"/>
      </w:tblPr>
      <w:tblGrid>
        <w:gridCol w:w="9742"/>
      </w:tblGrid>
      <w:tr w:rsidR="00A263A9" w:rsidRPr="00C55737" w:rsidTr="00D30786">
        <w:tc>
          <w:tcPr>
            <w:tcW w:w="9742" w:type="dxa"/>
            <w:shd w:val="clear" w:color="auto" w:fill="D9D9D9" w:themeFill="background1" w:themeFillShade="D9"/>
          </w:tcPr>
          <w:p w:rsidR="00A263A9" w:rsidRPr="00C55737" w:rsidRDefault="00A263A9" w:rsidP="00D30786">
            <w:pPr>
              <w:rPr>
                <w:rFonts w:hAnsi="BIZ UDPゴシック"/>
                <w:b/>
                <w:szCs w:val="21"/>
              </w:rPr>
            </w:pPr>
            <w:r w:rsidRPr="00C55737">
              <w:rPr>
                <w:rFonts w:hAnsi="BIZ UDPゴシック" w:hint="eastAsia"/>
                <w:b/>
                <w:szCs w:val="21"/>
              </w:rPr>
              <w:lastRenderedPageBreak/>
              <w:t>提案内容</w:t>
            </w:r>
          </w:p>
        </w:tc>
      </w:tr>
      <w:tr w:rsidR="00A263A9" w:rsidRPr="00C55737" w:rsidTr="00D30786">
        <w:tc>
          <w:tcPr>
            <w:tcW w:w="9742" w:type="dxa"/>
            <w:shd w:val="clear" w:color="auto" w:fill="auto"/>
          </w:tcPr>
          <w:p w:rsidR="00A263A9" w:rsidRPr="00C55737" w:rsidRDefault="00A263A9" w:rsidP="00D30786">
            <w:pPr>
              <w:rPr>
                <w:rFonts w:hAnsi="BIZ UDPゴシック"/>
                <w:b/>
                <w:szCs w:val="21"/>
              </w:rPr>
            </w:pPr>
            <w:r w:rsidRPr="00C55737">
              <w:rPr>
                <w:rFonts w:hAnsi="BIZ UDPゴシック" w:hint="eastAsia"/>
                <w:sz w:val="22"/>
              </w:rPr>
              <w:t>(1)岡山城主要部跡地活用の基本的な考え方</w:t>
            </w:r>
            <w:r>
              <w:rPr>
                <w:rFonts w:hAnsi="BIZ UDPゴシック" w:hint="eastAsia"/>
                <w:sz w:val="22"/>
              </w:rPr>
              <w:t xml:space="preserve">　【必須】</w:t>
            </w:r>
          </w:p>
        </w:tc>
      </w:tr>
      <w:tr w:rsidR="00A263A9" w:rsidRPr="00C55737" w:rsidTr="00D30786">
        <w:trPr>
          <w:trHeight w:val="5155"/>
        </w:trPr>
        <w:tc>
          <w:tcPr>
            <w:tcW w:w="9742" w:type="dxa"/>
            <w:shd w:val="clear" w:color="auto" w:fill="auto"/>
          </w:tcPr>
          <w:p w:rsidR="00A263A9" w:rsidRPr="00C55737" w:rsidRDefault="00A263A9" w:rsidP="00D30786">
            <w:pPr>
              <w:rPr>
                <w:rFonts w:hAnsi="BIZ UDPゴシック"/>
                <w:b/>
                <w:szCs w:val="21"/>
              </w:rPr>
            </w:pPr>
          </w:p>
        </w:tc>
      </w:tr>
      <w:tr w:rsidR="00A263A9" w:rsidRPr="00C55737" w:rsidTr="00D30786">
        <w:tc>
          <w:tcPr>
            <w:tcW w:w="9742" w:type="dxa"/>
          </w:tcPr>
          <w:p w:rsidR="00A263A9" w:rsidRPr="00C55737" w:rsidRDefault="00A263A9" w:rsidP="00D30786">
            <w:pPr>
              <w:rPr>
                <w:rFonts w:hAnsi="BIZ UDPゴシック"/>
                <w:sz w:val="22"/>
              </w:rPr>
            </w:pPr>
            <w:r w:rsidRPr="00C55737">
              <w:rPr>
                <w:rFonts w:hAnsi="BIZ UDPゴシック" w:hint="eastAsia"/>
                <w:sz w:val="22"/>
              </w:rPr>
              <w:t>(2)事業方式</w:t>
            </w:r>
            <w:r>
              <w:rPr>
                <w:rFonts w:hAnsi="BIZ UDPゴシック" w:hint="eastAsia"/>
                <w:sz w:val="22"/>
              </w:rPr>
              <w:t xml:space="preserve">　【必須】</w:t>
            </w:r>
          </w:p>
        </w:tc>
      </w:tr>
      <w:tr w:rsidR="00A263A9" w:rsidRPr="00C55737" w:rsidTr="00D30786">
        <w:trPr>
          <w:trHeight w:val="754"/>
        </w:trPr>
        <w:tc>
          <w:tcPr>
            <w:tcW w:w="9742" w:type="dxa"/>
          </w:tcPr>
          <w:p w:rsidR="00A263A9" w:rsidRDefault="00A263A9" w:rsidP="00D30786">
            <w:pPr>
              <w:rPr>
                <w:rFonts w:hAnsi="BIZ UDPゴシック" w:hint="eastAsia"/>
                <w:sz w:val="22"/>
              </w:rPr>
            </w:pPr>
            <w:r>
              <w:rPr>
                <w:rFonts w:hAnsi="BIZ UDPゴシック" w:hint="eastAsia"/>
                <w:sz w:val="22"/>
              </w:rPr>
              <w:t>【事業方式】</w:t>
            </w:r>
            <w:bookmarkStart w:id="0" w:name="_GoBack"/>
            <w:bookmarkEnd w:id="0"/>
          </w:p>
        </w:tc>
      </w:tr>
      <w:tr w:rsidR="00A263A9" w:rsidRPr="00C55737" w:rsidTr="00D30786">
        <w:trPr>
          <w:trHeight w:val="694"/>
        </w:trPr>
        <w:tc>
          <w:tcPr>
            <w:tcW w:w="9742" w:type="dxa"/>
          </w:tcPr>
          <w:p w:rsidR="00A263A9" w:rsidRPr="00C55737" w:rsidRDefault="00A263A9" w:rsidP="00D30786">
            <w:pPr>
              <w:rPr>
                <w:rFonts w:hAnsi="BIZ UDPゴシック" w:hint="eastAsia"/>
                <w:sz w:val="22"/>
              </w:rPr>
            </w:pPr>
            <w:r>
              <w:rPr>
                <w:rFonts w:hAnsi="BIZ UDPゴシック" w:hint="eastAsia"/>
                <w:sz w:val="22"/>
              </w:rPr>
              <w:t>【事業期間】</w:t>
            </w:r>
          </w:p>
        </w:tc>
      </w:tr>
      <w:tr w:rsidR="00A263A9" w:rsidRPr="00C55737" w:rsidTr="00D30786">
        <w:trPr>
          <w:trHeight w:val="2968"/>
        </w:trPr>
        <w:tc>
          <w:tcPr>
            <w:tcW w:w="9742" w:type="dxa"/>
          </w:tcPr>
          <w:p w:rsidR="00A263A9" w:rsidRDefault="00A263A9" w:rsidP="00D30786">
            <w:pPr>
              <w:rPr>
                <w:rFonts w:hAnsi="BIZ UDPゴシック"/>
                <w:sz w:val="22"/>
              </w:rPr>
            </w:pPr>
            <w:r>
              <w:rPr>
                <w:rFonts w:hAnsi="BIZ UDPゴシック" w:hint="eastAsia"/>
                <w:sz w:val="22"/>
              </w:rPr>
              <w:t>【理由・根拠】（ご提案の事業方式を選んだ理由や根拠を簡潔にご記入ください）</w:t>
            </w:r>
          </w:p>
          <w:p w:rsidR="00A263A9" w:rsidRPr="00A263A9" w:rsidRDefault="00A263A9" w:rsidP="00D30786">
            <w:pPr>
              <w:rPr>
                <w:rFonts w:hAnsi="BIZ UDPゴシック" w:hint="eastAsia"/>
                <w:sz w:val="22"/>
              </w:rPr>
            </w:pPr>
          </w:p>
        </w:tc>
      </w:tr>
    </w:tbl>
    <w:p w:rsidR="00C55737" w:rsidRDefault="00A263A9">
      <w:pPr>
        <w:widowControl/>
        <w:jc w:val="left"/>
        <w:rPr>
          <w:rFonts w:ascii="BIZ UDPゴシック" w:eastAsia="BIZ UDPゴシック" w:hAnsi="BIZ UDPゴシック"/>
          <w:szCs w:val="21"/>
        </w:rPr>
      </w:pPr>
      <w:r>
        <w:rPr>
          <w:rFonts w:ascii="BIZ UDPゴシック" w:eastAsia="BIZ UDPゴシック" w:hAnsi="BIZ UDPゴシック"/>
          <w:szCs w:val="21"/>
        </w:rPr>
        <w:br w:type="page"/>
      </w:r>
    </w:p>
    <w:tbl>
      <w:tblPr>
        <w:tblStyle w:val="a3"/>
        <w:tblW w:w="0" w:type="auto"/>
        <w:tblLook w:val="04A0" w:firstRow="1" w:lastRow="0" w:firstColumn="1" w:lastColumn="0" w:noHBand="0" w:noVBand="1"/>
      </w:tblPr>
      <w:tblGrid>
        <w:gridCol w:w="243"/>
        <w:gridCol w:w="9499"/>
      </w:tblGrid>
      <w:tr w:rsidR="00A263A9" w:rsidRPr="00C55737" w:rsidTr="00D30786">
        <w:tc>
          <w:tcPr>
            <w:tcW w:w="9742" w:type="dxa"/>
            <w:gridSpan w:val="2"/>
            <w:shd w:val="clear" w:color="auto" w:fill="D9D9D9" w:themeFill="background1" w:themeFillShade="D9"/>
          </w:tcPr>
          <w:p w:rsidR="00A263A9" w:rsidRPr="00C55737" w:rsidRDefault="00A263A9" w:rsidP="00D30786">
            <w:pPr>
              <w:rPr>
                <w:rFonts w:hAnsi="BIZ UDPゴシック"/>
                <w:b/>
                <w:szCs w:val="21"/>
              </w:rPr>
            </w:pPr>
            <w:r w:rsidRPr="00C55737">
              <w:rPr>
                <w:rFonts w:hAnsi="BIZ UDPゴシック" w:hint="eastAsia"/>
                <w:b/>
                <w:szCs w:val="21"/>
              </w:rPr>
              <w:lastRenderedPageBreak/>
              <w:t>提案内容</w:t>
            </w:r>
          </w:p>
        </w:tc>
      </w:tr>
      <w:tr w:rsidR="00A263A9" w:rsidRPr="00C55737" w:rsidTr="00D30786">
        <w:tc>
          <w:tcPr>
            <w:tcW w:w="9742" w:type="dxa"/>
            <w:gridSpan w:val="2"/>
            <w:shd w:val="clear" w:color="auto" w:fill="auto"/>
          </w:tcPr>
          <w:p w:rsidR="00A263A9" w:rsidRPr="00C55737" w:rsidRDefault="00A263A9" w:rsidP="00D30786">
            <w:pPr>
              <w:rPr>
                <w:rFonts w:hAnsi="BIZ UDPゴシック"/>
                <w:b/>
                <w:szCs w:val="21"/>
              </w:rPr>
            </w:pPr>
            <w:r w:rsidRPr="00C55737">
              <w:rPr>
                <w:rFonts w:hAnsi="BIZ UDPゴシック" w:hint="eastAsia"/>
                <w:sz w:val="22"/>
              </w:rPr>
              <w:t>(3)民間活力による便益施設等の整備に関する提案</w:t>
            </w:r>
            <w:r>
              <w:rPr>
                <w:rFonts w:hAnsi="BIZ UDPゴシック" w:hint="eastAsia"/>
                <w:sz w:val="22"/>
              </w:rPr>
              <w:t xml:space="preserve">　【必須】</w:t>
            </w:r>
          </w:p>
        </w:tc>
      </w:tr>
      <w:tr w:rsidR="00A263A9" w:rsidRPr="00C55737" w:rsidTr="00A263A9">
        <w:tc>
          <w:tcPr>
            <w:tcW w:w="243" w:type="dxa"/>
            <w:vMerge w:val="restart"/>
          </w:tcPr>
          <w:p w:rsidR="00A263A9" w:rsidRPr="00C55737" w:rsidRDefault="00A263A9" w:rsidP="00D30786">
            <w:pPr>
              <w:rPr>
                <w:rFonts w:hAnsi="BIZ UDPゴシック"/>
                <w:sz w:val="22"/>
              </w:rPr>
            </w:pPr>
          </w:p>
        </w:tc>
        <w:tc>
          <w:tcPr>
            <w:tcW w:w="9499" w:type="dxa"/>
          </w:tcPr>
          <w:p w:rsidR="00A263A9" w:rsidRPr="00027AA8" w:rsidRDefault="00A263A9" w:rsidP="00A263A9">
            <w:pPr>
              <w:pStyle w:val="a6"/>
              <w:numPr>
                <w:ilvl w:val="0"/>
                <w:numId w:val="8"/>
              </w:numPr>
              <w:ind w:leftChars="0"/>
              <w:rPr>
                <w:rFonts w:hAnsi="BIZ UDPゴシック"/>
                <w:sz w:val="22"/>
              </w:rPr>
            </w:pPr>
            <w:r w:rsidRPr="00027AA8">
              <w:rPr>
                <w:rFonts w:hAnsi="BIZ UDPゴシック" w:hint="eastAsia"/>
                <w:sz w:val="22"/>
              </w:rPr>
              <w:t>民間活力により</w:t>
            </w:r>
            <w:r>
              <w:rPr>
                <w:rFonts w:hAnsi="BIZ UDPゴシック" w:hint="eastAsia"/>
                <w:sz w:val="22"/>
              </w:rPr>
              <w:t>整備・維持管理が可能な</w:t>
            </w:r>
            <w:r w:rsidRPr="00027AA8">
              <w:rPr>
                <w:rFonts w:hAnsi="BIZ UDPゴシック" w:hint="eastAsia"/>
                <w:sz w:val="22"/>
              </w:rPr>
              <w:t>便益施設等</w:t>
            </w:r>
          </w:p>
        </w:tc>
      </w:tr>
      <w:tr w:rsidR="00A263A9" w:rsidRPr="00C55737" w:rsidTr="00A263A9">
        <w:tc>
          <w:tcPr>
            <w:tcW w:w="243" w:type="dxa"/>
            <w:vMerge/>
          </w:tcPr>
          <w:p w:rsidR="00A263A9" w:rsidRPr="00C55737" w:rsidRDefault="00A263A9" w:rsidP="00D30786">
            <w:pPr>
              <w:rPr>
                <w:rFonts w:hAnsi="BIZ UDPゴシック"/>
                <w:sz w:val="22"/>
              </w:rPr>
            </w:pPr>
          </w:p>
        </w:tc>
        <w:tc>
          <w:tcPr>
            <w:tcW w:w="0" w:type="auto"/>
          </w:tcPr>
          <w:p w:rsidR="00A263A9" w:rsidRDefault="00A263A9" w:rsidP="00D30786">
            <w:pPr>
              <w:rPr>
                <w:rFonts w:hAnsi="BIZ UDPゴシック"/>
                <w:sz w:val="22"/>
              </w:rPr>
            </w:pPr>
            <w:r>
              <w:rPr>
                <w:rFonts w:hAnsi="BIZ UDPゴシック" w:hint="eastAsia"/>
                <w:sz w:val="22"/>
              </w:rPr>
              <w:t>【整備エリア】（便益施設等を整備する概ねの敷地範囲及び建物配置を図示してください）</w:t>
            </w:r>
          </w:p>
          <w:p w:rsidR="00A263A9" w:rsidRPr="00C55737" w:rsidRDefault="00A263A9" w:rsidP="00D30786">
            <w:pPr>
              <w:jc w:val="center"/>
              <w:rPr>
                <w:rFonts w:hAnsi="BIZ UDPゴシック"/>
                <w:sz w:val="22"/>
              </w:rPr>
            </w:pPr>
            <w:r>
              <w:rPr>
                <w:rFonts w:hAnsi="BIZ UDPゴシック"/>
                <w:noProof/>
                <w:sz w:val="22"/>
              </w:rPr>
              <w:drawing>
                <wp:inline distT="0" distB="0" distL="0" distR="0" wp14:anchorId="4342C15E" wp14:editId="7301051E">
                  <wp:extent cx="3617322" cy="2700000"/>
                  <wp:effectExtent l="0" t="0" r="2540" b="571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7322" cy="2700000"/>
                          </a:xfrm>
                          <a:prstGeom prst="rect">
                            <a:avLst/>
                          </a:prstGeom>
                          <a:noFill/>
                          <a:ln>
                            <a:noFill/>
                          </a:ln>
                        </pic:spPr>
                      </pic:pic>
                    </a:graphicData>
                  </a:graphic>
                </wp:inline>
              </w:drawing>
            </w:r>
          </w:p>
        </w:tc>
      </w:tr>
      <w:tr w:rsidR="00A263A9" w:rsidTr="00A263A9">
        <w:trPr>
          <w:trHeight w:val="4900"/>
        </w:trPr>
        <w:tc>
          <w:tcPr>
            <w:tcW w:w="243" w:type="dxa"/>
            <w:vMerge/>
          </w:tcPr>
          <w:p w:rsidR="00A263A9" w:rsidRPr="00C55737" w:rsidRDefault="00A263A9" w:rsidP="00D30786">
            <w:pPr>
              <w:rPr>
                <w:rFonts w:hAnsi="BIZ UDPゴシック"/>
                <w:sz w:val="22"/>
              </w:rPr>
            </w:pPr>
          </w:p>
        </w:tc>
        <w:tc>
          <w:tcPr>
            <w:tcW w:w="9499" w:type="dxa"/>
          </w:tcPr>
          <w:p w:rsidR="00A263A9" w:rsidRDefault="00A263A9" w:rsidP="00D30786">
            <w:pPr>
              <w:rPr>
                <w:rFonts w:hAnsi="BIZ UDPゴシック"/>
                <w:sz w:val="22"/>
              </w:rPr>
            </w:pPr>
            <w:r>
              <w:rPr>
                <w:rFonts w:hAnsi="BIZ UDPゴシック" w:hint="eastAsia"/>
                <w:sz w:val="22"/>
              </w:rPr>
              <w:t>【具体的な事業内容】</w:t>
            </w:r>
          </w:p>
          <w:p w:rsidR="00A263A9" w:rsidRDefault="00A263A9" w:rsidP="00D30786">
            <w:pPr>
              <w:rPr>
                <w:rFonts w:hAnsi="BIZ UDPゴシック" w:hint="eastAsia"/>
                <w:sz w:val="22"/>
              </w:rPr>
            </w:pPr>
          </w:p>
        </w:tc>
      </w:tr>
      <w:tr w:rsidR="00A263A9" w:rsidRPr="00C55737" w:rsidTr="00A263A9">
        <w:tc>
          <w:tcPr>
            <w:tcW w:w="243" w:type="dxa"/>
            <w:vMerge/>
          </w:tcPr>
          <w:p w:rsidR="00A263A9" w:rsidRPr="00C55737" w:rsidRDefault="00A263A9" w:rsidP="00D30786">
            <w:pPr>
              <w:rPr>
                <w:rFonts w:hAnsi="BIZ UDPゴシック"/>
                <w:sz w:val="22"/>
              </w:rPr>
            </w:pPr>
          </w:p>
        </w:tc>
        <w:tc>
          <w:tcPr>
            <w:tcW w:w="9499" w:type="dxa"/>
          </w:tcPr>
          <w:p w:rsidR="00A263A9" w:rsidRDefault="00A263A9" w:rsidP="00D30786">
            <w:pPr>
              <w:rPr>
                <w:rFonts w:hAnsi="BIZ UDPゴシック"/>
                <w:sz w:val="22"/>
              </w:rPr>
            </w:pPr>
            <w:r>
              <w:rPr>
                <w:rFonts w:hAnsi="BIZ UDPゴシック" w:hint="eastAsia"/>
                <w:sz w:val="22"/>
              </w:rPr>
              <w:t>②旧内山下小学校の活用の有無 　　　　　□活用する　　　　　　□活用しない</w:t>
            </w:r>
          </w:p>
          <w:p w:rsidR="00A263A9" w:rsidRPr="00C55737" w:rsidRDefault="00A263A9" w:rsidP="00D30786">
            <w:pPr>
              <w:rPr>
                <w:rFonts w:hAnsi="BIZ UDPゴシック"/>
                <w:sz w:val="22"/>
              </w:rPr>
            </w:pPr>
            <w:r>
              <w:rPr>
                <w:rFonts w:hAnsi="BIZ UDPゴシック" w:hint="eastAsia"/>
                <w:sz w:val="22"/>
              </w:rPr>
              <w:t xml:space="preserve">　　活用する施設（※活用する場合）　　　　□校舎　　　□体育館　　　□その他（　　　　　　　　　　）</w:t>
            </w:r>
          </w:p>
        </w:tc>
      </w:tr>
      <w:tr w:rsidR="00A263A9" w:rsidRPr="00C55737" w:rsidTr="00A263A9">
        <w:trPr>
          <w:trHeight w:val="2546"/>
        </w:trPr>
        <w:tc>
          <w:tcPr>
            <w:tcW w:w="243" w:type="dxa"/>
            <w:vMerge/>
          </w:tcPr>
          <w:p w:rsidR="00A263A9" w:rsidRDefault="00A263A9" w:rsidP="00A263A9">
            <w:pPr>
              <w:rPr>
                <w:rFonts w:hAnsi="BIZ UDPゴシック"/>
                <w:sz w:val="22"/>
              </w:rPr>
            </w:pPr>
          </w:p>
        </w:tc>
        <w:tc>
          <w:tcPr>
            <w:tcW w:w="9499" w:type="dxa"/>
          </w:tcPr>
          <w:p w:rsidR="00A263A9" w:rsidRDefault="00A263A9" w:rsidP="00A263A9">
            <w:pPr>
              <w:rPr>
                <w:rFonts w:hAnsi="BIZ UDPゴシック"/>
                <w:sz w:val="22"/>
              </w:rPr>
            </w:pPr>
            <w:r>
              <w:rPr>
                <w:rFonts w:hAnsi="BIZ UDPゴシック" w:hint="eastAsia"/>
                <w:sz w:val="22"/>
              </w:rPr>
              <w:t>【理由・根拠】</w:t>
            </w:r>
            <w:r w:rsidRPr="00A263A9">
              <w:rPr>
                <w:rFonts w:hAnsi="BIZ UDPゴシック" w:hint="eastAsia"/>
                <w:spacing w:val="1"/>
                <w:w w:val="86"/>
                <w:kern w:val="0"/>
                <w:sz w:val="22"/>
                <w:fitText w:val="7920" w:id="-1486595840"/>
              </w:rPr>
              <w:t>（ご提案の整備エリアや事業内容、施設の活用有無を選んだ理由や根拠を簡潔にご記入ください</w:t>
            </w:r>
            <w:r w:rsidRPr="00A263A9">
              <w:rPr>
                <w:rFonts w:hAnsi="BIZ UDPゴシック" w:hint="eastAsia"/>
                <w:spacing w:val="-5"/>
                <w:w w:val="86"/>
                <w:kern w:val="0"/>
                <w:sz w:val="22"/>
                <w:fitText w:val="7920" w:id="-1486595840"/>
              </w:rPr>
              <w:t>）</w:t>
            </w:r>
          </w:p>
        </w:tc>
      </w:tr>
    </w:tbl>
    <w:p w:rsidR="00C55737" w:rsidRDefault="00C55737">
      <w:pPr>
        <w:widowControl/>
        <w:jc w:val="left"/>
        <w:rPr>
          <w:rFonts w:ascii="BIZ UDPゴシック" w:eastAsia="BIZ UDPゴシック" w:hAnsi="BIZ UDPゴシック"/>
          <w:szCs w:val="21"/>
        </w:rPr>
      </w:pPr>
      <w:r>
        <w:rPr>
          <w:rFonts w:ascii="BIZ UDPゴシック" w:eastAsia="BIZ UDPゴシック" w:hAnsi="BIZ UDPゴシック"/>
          <w:szCs w:val="21"/>
        </w:rPr>
        <w:br w:type="page"/>
      </w:r>
    </w:p>
    <w:tbl>
      <w:tblPr>
        <w:tblStyle w:val="a3"/>
        <w:tblW w:w="0" w:type="auto"/>
        <w:tblLook w:val="04A0" w:firstRow="1" w:lastRow="0" w:firstColumn="1" w:lastColumn="0" w:noHBand="0" w:noVBand="1"/>
      </w:tblPr>
      <w:tblGrid>
        <w:gridCol w:w="279"/>
        <w:gridCol w:w="9463"/>
      </w:tblGrid>
      <w:tr w:rsidR="00C55737" w:rsidRPr="00C55737" w:rsidTr="005A2623">
        <w:tc>
          <w:tcPr>
            <w:tcW w:w="9742" w:type="dxa"/>
            <w:gridSpan w:val="2"/>
            <w:shd w:val="clear" w:color="auto" w:fill="D9D9D9" w:themeFill="background1" w:themeFillShade="D9"/>
          </w:tcPr>
          <w:p w:rsidR="00C55737" w:rsidRPr="00C55737" w:rsidRDefault="00C55737" w:rsidP="005A2623">
            <w:pPr>
              <w:rPr>
                <w:rFonts w:hAnsi="BIZ UDPゴシック"/>
                <w:b/>
                <w:szCs w:val="21"/>
              </w:rPr>
            </w:pPr>
            <w:r w:rsidRPr="00C55737">
              <w:rPr>
                <w:rFonts w:hAnsi="BIZ UDPゴシック" w:hint="eastAsia"/>
                <w:b/>
                <w:szCs w:val="21"/>
              </w:rPr>
              <w:lastRenderedPageBreak/>
              <w:t>提案内容</w:t>
            </w:r>
          </w:p>
        </w:tc>
      </w:tr>
      <w:tr w:rsidR="00C55737" w:rsidRPr="00C55737" w:rsidTr="00DF3C1B">
        <w:tc>
          <w:tcPr>
            <w:tcW w:w="9742" w:type="dxa"/>
            <w:gridSpan w:val="2"/>
          </w:tcPr>
          <w:p w:rsidR="00C55737" w:rsidRPr="00C55737" w:rsidRDefault="00C55737" w:rsidP="005A2623">
            <w:pPr>
              <w:rPr>
                <w:rFonts w:hAnsi="BIZ UDPゴシック"/>
                <w:sz w:val="22"/>
              </w:rPr>
            </w:pPr>
            <w:r>
              <w:rPr>
                <w:rFonts w:hAnsi="BIZ UDPゴシック" w:hint="eastAsia"/>
                <w:sz w:val="22"/>
              </w:rPr>
              <w:t>(4)収益の活用による岡山城主要部跡地の整備・維持管理に関する提案</w:t>
            </w:r>
            <w:r w:rsidR="00027AA8">
              <w:rPr>
                <w:rFonts w:hAnsi="BIZ UDPゴシック" w:hint="eastAsia"/>
                <w:sz w:val="22"/>
              </w:rPr>
              <w:t xml:space="preserve">　【任意】</w:t>
            </w:r>
          </w:p>
        </w:tc>
      </w:tr>
      <w:tr w:rsidR="00A263A9" w:rsidRPr="00C55737" w:rsidTr="00A263A9">
        <w:tc>
          <w:tcPr>
            <w:tcW w:w="279" w:type="dxa"/>
            <w:vMerge w:val="restart"/>
          </w:tcPr>
          <w:p w:rsidR="00A263A9" w:rsidRPr="00C55737" w:rsidRDefault="00A263A9" w:rsidP="005A2623">
            <w:pPr>
              <w:rPr>
                <w:rFonts w:hAnsi="BIZ UDPゴシック"/>
                <w:sz w:val="22"/>
              </w:rPr>
            </w:pPr>
          </w:p>
        </w:tc>
        <w:tc>
          <w:tcPr>
            <w:tcW w:w="9463" w:type="dxa"/>
          </w:tcPr>
          <w:p w:rsidR="00A263A9" w:rsidRPr="00C55737" w:rsidRDefault="00A263A9" w:rsidP="005A2623">
            <w:pPr>
              <w:rPr>
                <w:rFonts w:hAnsi="BIZ UDPゴシック"/>
                <w:sz w:val="22"/>
              </w:rPr>
            </w:pPr>
            <w:r>
              <w:rPr>
                <w:rFonts w:hAnsi="BIZ UDPゴシック" w:hint="eastAsia"/>
                <w:sz w:val="22"/>
              </w:rPr>
              <w:t>(3)の便益施設等の収益の活用による、(3)の便益施設等の整備エリア以外のエリアの整備・維持管理の可能性　　　　　　　　　　　　　□ある　　　　　　　　□ない</w:t>
            </w:r>
          </w:p>
        </w:tc>
      </w:tr>
      <w:tr w:rsidR="00A263A9" w:rsidRPr="00C55737" w:rsidTr="00A263A9">
        <w:trPr>
          <w:trHeight w:val="1938"/>
        </w:trPr>
        <w:tc>
          <w:tcPr>
            <w:tcW w:w="279" w:type="dxa"/>
            <w:vMerge/>
          </w:tcPr>
          <w:p w:rsidR="00A263A9" w:rsidRPr="00C55737" w:rsidRDefault="00A263A9" w:rsidP="005A2623">
            <w:pPr>
              <w:rPr>
                <w:rFonts w:hAnsi="BIZ UDPゴシック"/>
                <w:sz w:val="22"/>
              </w:rPr>
            </w:pPr>
          </w:p>
        </w:tc>
        <w:tc>
          <w:tcPr>
            <w:tcW w:w="9463" w:type="dxa"/>
          </w:tcPr>
          <w:p w:rsidR="00A263A9" w:rsidRDefault="00A263A9" w:rsidP="005A2623">
            <w:pPr>
              <w:rPr>
                <w:rFonts w:hAnsi="BIZ UDPゴシック"/>
                <w:sz w:val="22"/>
              </w:rPr>
            </w:pPr>
            <w:r>
              <w:rPr>
                <w:rFonts w:hAnsi="BIZ UDPゴシック" w:hint="eastAsia"/>
                <w:sz w:val="22"/>
              </w:rPr>
              <w:t>【範囲】（収益を活用して整備・維持管理を行う概ねの範囲を図示してください）</w:t>
            </w:r>
          </w:p>
          <w:p w:rsidR="00A263A9" w:rsidRPr="00C55737" w:rsidRDefault="00A263A9" w:rsidP="00027AA8">
            <w:pPr>
              <w:jc w:val="center"/>
              <w:rPr>
                <w:rFonts w:hAnsi="BIZ UDPゴシック"/>
                <w:sz w:val="22"/>
              </w:rPr>
            </w:pPr>
            <w:r>
              <w:rPr>
                <w:rFonts w:hAnsi="BIZ UDPゴシック"/>
                <w:noProof/>
                <w:sz w:val="22"/>
              </w:rPr>
              <w:drawing>
                <wp:inline distT="0" distB="0" distL="0" distR="0" wp14:anchorId="0705BFCC" wp14:editId="029B9D0D">
                  <wp:extent cx="3617322" cy="2700000"/>
                  <wp:effectExtent l="0" t="0" r="2540" b="571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7322" cy="2700000"/>
                          </a:xfrm>
                          <a:prstGeom prst="rect">
                            <a:avLst/>
                          </a:prstGeom>
                          <a:noFill/>
                          <a:ln>
                            <a:noFill/>
                          </a:ln>
                        </pic:spPr>
                      </pic:pic>
                    </a:graphicData>
                  </a:graphic>
                </wp:inline>
              </w:drawing>
            </w:r>
          </w:p>
        </w:tc>
      </w:tr>
      <w:tr w:rsidR="00A263A9" w:rsidRPr="00C55737" w:rsidTr="00A263A9">
        <w:trPr>
          <w:trHeight w:val="2913"/>
        </w:trPr>
        <w:tc>
          <w:tcPr>
            <w:tcW w:w="279" w:type="dxa"/>
            <w:vMerge/>
          </w:tcPr>
          <w:p w:rsidR="00A263A9" w:rsidRPr="00C55737" w:rsidRDefault="00A263A9" w:rsidP="005A2623">
            <w:pPr>
              <w:rPr>
                <w:rFonts w:hAnsi="BIZ UDPゴシック"/>
                <w:sz w:val="22"/>
              </w:rPr>
            </w:pPr>
          </w:p>
        </w:tc>
        <w:tc>
          <w:tcPr>
            <w:tcW w:w="9463" w:type="dxa"/>
          </w:tcPr>
          <w:p w:rsidR="00A263A9" w:rsidRDefault="00A263A9" w:rsidP="005A2623">
            <w:pPr>
              <w:rPr>
                <w:rFonts w:hAnsi="BIZ UDPゴシック"/>
                <w:sz w:val="22"/>
              </w:rPr>
            </w:pPr>
            <w:r>
              <w:rPr>
                <w:rFonts w:hAnsi="BIZ UDPゴシック" w:hint="eastAsia"/>
                <w:sz w:val="22"/>
              </w:rPr>
              <w:t>【内容】</w:t>
            </w:r>
          </w:p>
          <w:p w:rsidR="00A263A9" w:rsidRDefault="00A263A9" w:rsidP="005A2623">
            <w:pPr>
              <w:rPr>
                <w:rFonts w:hAnsi="BIZ UDPゴシック" w:hint="eastAsia"/>
                <w:sz w:val="22"/>
              </w:rPr>
            </w:pPr>
          </w:p>
        </w:tc>
      </w:tr>
      <w:tr w:rsidR="00A263A9" w:rsidRPr="00C55737" w:rsidTr="00D30786">
        <w:tc>
          <w:tcPr>
            <w:tcW w:w="9742" w:type="dxa"/>
            <w:gridSpan w:val="2"/>
          </w:tcPr>
          <w:p w:rsidR="00A263A9" w:rsidRDefault="00A263A9" w:rsidP="00D30786">
            <w:pPr>
              <w:rPr>
                <w:rFonts w:hAnsi="BIZ UDPゴシック"/>
                <w:sz w:val="22"/>
                <w:szCs w:val="21"/>
              </w:rPr>
            </w:pPr>
            <w:r w:rsidRPr="00C55737">
              <w:rPr>
                <w:rFonts w:hAnsi="BIZ UDPゴシック" w:hint="eastAsia"/>
                <w:sz w:val="22"/>
                <w:szCs w:val="21"/>
              </w:rPr>
              <w:t>(5)その他に関する意見</w:t>
            </w:r>
            <w:r>
              <w:rPr>
                <w:rFonts w:hAnsi="BIZ UDPゴシック" w:hint="eastAsia"/>
                <w:sz w:val="22"/>
              </w:rPr>
              <w:t xml:space="preserve">　【任意】</w:t>
            </w:r>
          </w:p>
          <w:p w:rsidR="00A263A9" w:rsidRPr="00027AA8" w:rsidRDefault="00A263A9" w:rsidP="00D30786">
            <w:pPr>
              <w:ind w:leftChars="200" w:left="420"/>
              <w:rPr>
                <w:sz w:val="22"/>
              </w:rPr>
            </w:pPr>
            <w:r w:rsidRPr="00027AA8">
              <w:rPr>
                <w:rFonts w:hint="eastAsia"/>
                <w:sz w:val="22"/>
              </w:rPr>
              <w:t>（例）防災機能の確保や屋内多目的スペースの設置などに関する意見</w:t>
            </w:r>
          </w:p>
          <w:p w:rsidR="00A263A9" w:rsidRPr="00C55737" w:rsidRDefault="00A263A9" w:rsidP="00D30786">
            <w:pPr>
              <w:ind w:leftChars="200" w:left="420" w:firstLineChars="200" w:firstLine="440"/>
              <w:rPr>
                <w:rFonts w:hAnsi="BIZ UDPゴシック"/>
                <w:sz w:val="22"/>
                <w:szCs w:val="21"/>
              </w:rPr>
            </w:pPr>
            <w:r w:rsidRPr="00027AA8">
              <w:rPr>
                <w:rFonts w:hint="eastAsia"/>
                <w:sz w:val="22"/>
              </w:rPr>
              <w:t>周辺エリアとの回遊性向上に資するイベントの開催などに関する意見　など</w:t>
            </w:r>
          </w:p>
        </w:tc>
      </w:tr>
      <w:tr w:rsidR="00A263A9" w:rsidRPr="00C55737" w:rsidTr="00A263A9">
        <w:trPr>
          <w:trHeight w:val="1737"/>
        </w:trPr>
        <w:tc>
          <w:tcPr>
            <w:tcW w:w="9742" w:type="dxa"/>
            <w:gridSpan w:val="2"/>
          </w:tcPr>
          <w:p w:rsidR="00A263A9" w:rsidRDefault="00A263A9" w:rsidP="00D30786">
            <w:pPr>
              <w:rPr>
                <w:rFonts w:hAnsi="BIZ UDPゴシック"/>
                <w:sz w:val="22"/>
                <w:szCs w:val="21"/>
              </w:rPr>
            </w:pPr>
          </w:p>
          <w:p w:rsidR="00A263A9" w:rsidRDefault="00A263A9" w:rsidP="00D30786">
            <w:pPr>
              <w:rPr>
                <w:rFonts w:hAnsi="BIZ UDPゴシック"/>
                <w:sz w:val="22"/>
                <w:szCs w:val="21"/>
              </w:rPr>
            </w:pPr>
          </w:p>
          <w:p w:rsidR="00A263A9" w:rsidRPr="00C55737" w:rsidRDefault="00A263A9" w:rsidP="00D30786">
            <w:pPr>
              <w:rPr>
                <w:rFonts w:hAnsi="BIZ UDPゴシック"/>
                <w:sz w:val="22"/>
                <w:szCs w:val="21"/>
              </w:rPr>
            </w:pPr>
          </w:p>
        </w:tc>
      </w:tr>
    </w:tbl>
    <w:p w:rsidR="00A263A9" w:rsidRDefault="00A263A9" w:rsidP="00A263A9">
      <w:pPr>
        <w:rPr>
          <w:rFonts w:ascii="BIZ UDPゴシック" w:eastAsia="BIZ UDPゴシック" w:hAnsi="BIZ UDPゴシック"/>
          <w:szCs w:val="21"/>
        </w:rPr>
      </w:pPr>
      <w:r w:rsidRPr="00BA0DB6">
        <w:rPr>
          <w:rFonts w:ascii="BIZ UDPゴシック" w:eastAsia="BIZ UDPゴシック" w:hAnsi="BIZ UDPゴシック" w:hint="eastAsia"/>
          <w:szCs w:val="21"/>
        </w:rPr>
        <w:t>※</w:t>
      </w:r>
      <w:r>
        <w:rPr>
          <w:rFonts w:ascii="BIZ UDPゴシック" w:eastAsia="BIZ UDPゴシック" w:hAnsi="BIZ UDPゴシック" w:hint="eastAsia"/>
          <w:szCs w:val="21"/>
        </w:rPr>
        <w:t>提案書の受付期間は、令和４年８月２２日（月）～令和４年９月２６日（月）17時です。</w:t>
      </w:r>
    </w:p>
    <w:p w:rsidR="00A263A9" w:rsidRDefault="00A263A9" w:rsidP="00A263A9">
      <w:pPr>
        <w:rPr>
          <w:rFonts w:ascii="BIZ UDPゴシック" w:eastAsia="BIZ UDPゴシック" w:hAnsi="BIZ UDPゴシック"/>
          <w:szCs w:val="21"/>
        </w:rPr>
      </w:pPr>
      <w:r>
        <w:rPr>
          <w:rFonts w:ascii="BIZ UDPゴシック" w:eastAsia="BIZ UDPゴシック" w:hAnsi="BIZ UDPゴシック" w:hint="eastAsia"/>
          <w:szCs w:val="21"/>
        </w:rPr>
        <w:t>※提案書は書面にて、【提案書在中】と明記の上、各２部を郵送してください。</w:t>
      </w:r>
    </w:p>
    <w:p w:rsidR="00A263A9" w:rsidRDefault="00A263A9" w:rsidP="00A263A9">
      <w:pPr>
        <w:rPr>
          <w:rFonts w:ascii="BIZ UDPゴシック" w:eastAsia="BIZ UDPゴシック" w:hAnsi="BIZ UDPゴシック"/>
          <w:szCs w:val="21"/>
        </w:rPr>
      </w:pPr>
      <w:r>
        <w:rPr>
          <w:rFonts w:ascii="BIZ UDPゴシック" w:eastAsia="BIZ UDPゴシック" w:hAnsi="BIZ UDPゴシック" w:hint="eastAsia"/>
          <w:szCs w:val="21"/>
        </w:rPr>
        <w:t>※記載欄は適宜拡大して使用してください。</w:t>
      </w:r>
    </w:p>
    <w:p w:rsidR="00A263A9" w:rsidRDefault="00A263A9" w:rsidP="00A263A9">
      <w:pPr>
        <w:rPr>
          <w:rFonts w:ascii="BIZ UDPゴシック" w:eastAsia="BIZ UDPゴシック" w:hAnsi="BIZ UDPゴシック"/>
          <w:szCs w:val="21"/>
        </w:rPr>
      </w:pPr>
      <w:r>
        <w:rPr>
          <w:rFonts w:ascii="BIZ UDPゴシック" w:eastAsia="BIZ UDPゴシック" w:hAnsi="BIZ UDPゴシック" w:hint="eastAsia"/>
          <w:szCs w:val="21"/>
        </w:rPr>
        <w:t>※補足資料（イメージパース、配置図等）がある場合は添付してください。</w:t>
      </w:r>
    </w:p>
    <w:p w:rsidR="00A263A9" w:rsidRDefault="00A263A9" w:rsidP="00A263A9">
      <w:pPr>
        <w:ind w:left="210" w:hangingChars="100" w:hanging="210"/>
        <w:rPr>
          <w:rFonts w:ascii="BIZ UDPゴシック" w:eastAsia="BIZ UDPゴシック" w:hAnsi="BIZ UDPゴシック" w:cs="Meiryo UI"/>
        </w:rPr>
      </w:pPr>
      <w:r w:rsidRPr="00BA0DB6">
        <w:rPr>
          <w:rFonts w:ascii="BIZ UDPゴシック" w:eastAsia="BIZ UDPゴシック" w:hAnsi="BIZ UDPゴシック" w:cs="Meiryo UI" w:hint="eastAsia"/>
        </w:rPr>
        <w:t>【</w:t>
      </w:r>
      <w:r>
        <w:rPr>
          <w:rFonts w:ascii="BIZ UDPゴシック" w:eastAsia="BIZ UDPゴシック" w:hAnsi="BIZ UDPゴシック" w:cs="Meiryo UI" w:hint="eastAsia"/>
        </w:rPr>
        <w:t>送付先</w:t>
      </w:r>
      <w:r w:rsidRPr="00BA0DB6">
        <w:rPr>
          <w:rFonts w:ascii="BIZ UDPゴシック" w:eastAsia="BIZ UDPゴシック" w:hAnsi="BIZ UDPゴシック" w:cs="Meiryo UI" w:hint="eastAsia"/>
        </w:rPr>
        <w:t>】</w:t>
      </w:r>
      <w:r>
        <w:rPr>
          <w:rFonts w:ascii="BIZ UDPゴシック" w:eastAsia="BIZ UDPゴシック" w:hAnsi="BIZ UDPゴシック" w:cs="Meiryo UI" w:hint="eastAsia"/>
        </w:rPr>
        <w:t xml:space="preserve">　　〒７００－８５４４</w:t>
      </w:r>
    </w:p>
    <w:p w:rsidR="00A263A9" w:rsidRDefault="00A263A9" w:rsidP="00A263A9">
      <w:pPr>
        <w:ind w:left="210" w:hangingChars="100" w:hanging="210"/>
        <w:rPr>
          <w:rFonts w:ascii="BIZ UDPゴシック" w:eastAsia="BIZ UDPゴシック" w:hAnsi="BIZ UDPゴシック" w:cs="Meiryo UI"/>
        </w:rPr>
      </w:pPr>
      <w:r>
        <w:rPr>
          <w:rFonts w:ascii="BIZ UDPゴシック" w:eastAsia="BIZ UDPゴシック" w:hAnsi="BIZ UDPゴシック" w:cs="Meiryo UI" w:hint="eastAsia"/>
        </w:rPr>
        <w:t xml:space="preserve">　　　　　　　　岡山市北区大供一丁目１番１号</w:t>
      </w:r>
    </w:p>
    <w:p w:rsidR="00027AA8" w:rsidRDefault="00A263A9" w:rsidP="00A263A9">
      <w:pPr>
        <w:ind w:left="210" w:hangingChars="100" w:hanging="210"/>
      </w:pPr>
      <w:r>
        <w:rPr>
          <w:rFonts w:ascii="BIZ UDPゴシック" w:eastAsia="BIZ UDPゴシック" w:hAnsi="BIZ UDPゴシック" w:cs="Meiryo UI" w:hint="eastAsia"/>
        </w:rPr>
        <w:t xml:space="preserve">　　　　　　　　岡山市 政策局</w:t>
      </w:r>
      <w:r>
        <w:rPr>
          <w:rFonts w:ascii="BIZ UDPゴシック" w:eastAsia="BIZ UDPゴシック" w:hAnsi="BIZ UDPゴシック" w:cs="Meiryo UI"/>
        </w:rPr>
        <w:t xml:space="preserve"> </w:t>
      </w:r>
      <w:r>
        <w:rPr>
          <w:rFonts w:ascii="BIZ UDPゴシック" w:eastAsia="BIZ UDPゴシック" w:hAnsi="BIZ UDPゴシック" w:cs="Meiryo UI" w:hint="eastAsia"/>
        </w:rPr>
        <w:t>政策部 事業政策課</w:t>
      </w:r>
    </w:p>
    <w:sectPr w:rsidR="00027AA8" w:rsidSect="00A263A9">
      <w:headerReference w:type="default" r:id="rId9"/>
      <w:footerReference w:type="default" r:id="rId10"/>
      <w:pgSz w:w="11906" w:h="16838" w:code="9"/>
      <w:pgMar w:top="1418" w:right="1077" w:bottom="851" w:left="1077"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AEB" w:rsidRDefault="000B2AEB" w:rsidP="000B2AEB">
      <w:r>
        <w:separator/>
      </w:r>
    </w:p>
  </w:endnote>
  <w:endnote w:type="continuationSeparator" w:id="0">
    <w:p w:rsidR="000B2AEB" w:rsidRDefault="000B2AEB" w:rsidP="000B2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1045014"/>
      <w:docPartObj>
        <w:docPartGallery w:val="Page Numbers (Bottom of Page)"/>
        <w:docPartUnique/>
      </w:docPartObj>
    </w:sdtPr>
    <w:sdtContent>
      <w:p w:rsidR="00A263A9" w:rsidRDefault="00A263A9">
        <w:pPr>
          <w:pStyle w:val="a9"/>
          <w:jc w:val="center"/>
        </w:pPr>
        <w:r>
          <w:fldChar w:fldCharType="begin"/>
        </w:r>
        <w:r>
          <w:instrText>PAGE   \* MERGEFORMAT</w:instrText>
        </w:r>
        <w:r>
          <w:fldChar w:fldCharType="separate"/>
        </w:r>
        <w:r w:rsidRPr="00A263A9">
          <w:rPr>
            <w:noProof/>
            <w:lang w:val="ja-JP"/>
          </w:rPr>
          <w:t>3</w:t>
        </w:r>
        <w:r>
          <w:fldChar w:fldCharType="end"/>
        </w:r>
      </w:p>
    </w:sdtContent>
  </w:sdt>
  <w:p w:rsidR="00A263A9" w:rsidRDefault="00A263A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AEB" w:rsidRDefault="000B2AEB" w:rsidP="000B2AEB">
      <w:r>
        <w:separator/>
      </w:r>
    </w:p>
  </w:footnote>
  <w:footnote w:type="continuationSeparator" w:id="0">
    <w:p w:rsidR="000B2AEB" w:rsidRDefault="000B2AEB" w:rsidP="000B2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AA8" w:rsidRPr="00027AA8" w:rsidRDefault="00027AA8" w:rsidP="00027AA8">
    <w:pPr>
      <w:pStyle w:val="a7"/>
      <w:jc w:val="right"/>
      <w:rPr>
        <w:rFonts w:ascii="BIZ UDPゴシック" w:eastAsia="BIZ UDPゴシック" w:hAnsi="BIZ UDPゴシック"/>
      </w:rPr>
    </w:pPr>
    <w:r w:rsidRPr="00027AA8">
      <w:rPr>
        <w:rFonts w:ascii="BIZ UDPゴシック" w:eastAsia="BIZ UDPゴシック" w:hAnsi="BIZ UDPゴシック" w:hint="eastAsia"/>
      </w:rPr>
      <w:t>岡山城主要部跡地整備に関するサウンディング型市場調査</w:t>
    </w:r>
  </w:p>
  <w:p w:rsidR="00027AA8" w:rsidRDefault="00027AA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B727A"/>
    <w:multiLevelType w:val="hybridMultilevel"/>
    <w:tmpl w:val="982409BE"/>
    <w:lvl w:ilvl="0" w:tplc="C0DEAF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EE5E1C"/>
    <w:multiLevelType w:val="hybridMultilevel"/>
    <w:tmpl w:val="00FE6D4C"/>
    <w:lvl w:ilvl="0" w:tplc="F49EFC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20B7F"/>
    <w:multiLevelType w:val="hybridMultilevel"/>
    <w:tmpl w:val="F8E030DE"/>
    <w:lvl w:ilvl="0" w:tplc="FBCC45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926146"/>
    <w:multiLevelType w:val="hybridMultilevel"/>
    <w:tmpl w:val="05B8A03A"/>
    <w:lvl w:ilvl="0" w:tplc="2E807452">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B19546E"/>
    <w:multiLevelType w:val="hybridMultilevel"/>
    <w:tmpl w:val="E55A724A"/>
    <w:lvl w:ilvl="0" w:tplc="CF428ED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0E709E"/>
    <w:multiLevelType w:val="hybridMultilevel"/>
    <w:tmpl w:val="4A3C4B48"/>
    <w:lvl w:ilvl="0" w:tplc="E160DD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AE602D"/>
    <w:multiLevelType w:val="hybridMultilevel"/>
    <w:tmpl w:val="6AD61AC6"/>
    <w:lvl w:ilvl="0" w:tplc="5FE4272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C495908"/>
    <w:multiLevelType w:val="hybridMultilevel"/>
    <w:tmpl w:val="213AF494"/>
    <w:lvl w:ilvl="0" w:tplc="7A78F3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0"/>
  </w:num>
  <w:num w:numId="4">
    <w:abstractNumId w:val="7"/>
  </w:num>
  <w:num w:numId="5">
    <w:abstractNumId w:val="4"/>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C90"/>
    <w:rsid w:val="0002296B"/>
    <w:rsid w:val="00027AA8"/>
    <w:rsid w:val="00050532"/>
    <w:rsid w:val="000B09CE"/>
    <w:rsid w:val="000B2AEB"/>
    <w:rsid w:val="000C29EC"/>
    <w:rsid w:val="000F6B79"/>
    <w:rsid w:val="000F6C00"/>
    <w:rsid w:val="00107E92"/>
    <w:rsid w:val="001566DF"/>
    <w:rsid w:val="001D4759"/>
    <w:rsid w:val="001E66DF"/>
    <w:rsid w:val="00205FFD"/>
    <w:rsid w:val="00230467"/>
    <w:rsid w:val="00274DBE"/>
    <w:rsid w:val="0035132B"/>
    <w:rsid w:val="00361D14"/>
    <w:rsid w:val="00396452"/>
    <w:rsid w:val="003B4F11"/>
    <w:rsid w:val="00424BA6"/>
    <w:rsid w:val="00425BC1"/>
    <w:rsid w:val="004565A5"/>
    <w:rsid w:val="005728C0"/>
    <w:rsid w:val="00594D4A"/>
    <w:rsid w:val="005A56CF"/>
    <w:rsid w:val="005C3D77"/>
    <w:rsid w:val="00665F5F"/>
    <w:rsid w:val="00692DF0"/>
    <w:rsid w:val="006A08F9"/>
    <w:rsid w:val="006A4BF3"/>
    <w:rsid w:val="00784AD8"/>
    <w:rsid w:val="007A3C90"/>
    <w:rsid w:val="007B40A8"/>
    <w:rsid w:val="007E7A99"/>
    <w:rsid w:val="007F5587"/>
    <w:rsid w:val="00854A1D"/>
    <w:rsid w:val="008E5941"/>
    <w:rsid w:val="00906675"/>
    <w:rsid w:val="0097353F"/>
    <w:rsid w:val="009B46B4"/>
    <w:rsid w:val="00A23860"/>
    <w:rsid w:val="00A263A9"/>
    <w:rsid w:val="00A43979"/>
    <w:rsid w:val="00A63570"/>
    <w:rsid w:val="00A66C10"/>
    <w:rsid w:val="00AA375D"/>
    <w:rsid w:val="00AF543F"/>
    <w:rsid w:val="00B51BF0"/>
    <w:rsid w:val="00B95F20"/>
    <w:rsid w:val="00BA0DB6"/>
    <w:rsid w:val="00C55737"/>
    <w:rsid w:val="00C66D7C"/>
    <w:rsid w:val="00C9747F"/>
    <w:rsid w:val="00CA072C"/>
    <w:rsid w:val="00CF6BE2"/>
    <w:rsid w:val="00D81C25"/>
    <w:rsid w:val="00DC0AC6"/>
    <w:rsid w:val="00DC76D9"/>
    <w:rsid w:val="00DF5F9A"/>
    <w:rsid w:val="00E07433"/>
    <w:rsid w:val="00EA202D"/>
    <w:rsid w:val="00EC545C"/>
    <w:rsid w:val="00EF167F"/>
    <w:rsid w:val="00F25614"/>
    <w:rsid w:val="00F80432"/>
    <w:rsid w:val="00FE23AE"/>
    <w:rsid w:val="00FF3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88E3003"/>
  <w15:chartTrackingRefBased/>
  <w15:docId w15:val="{E3B064EA-07D6-4ABD-B48B-9E60A4CB8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0DB6"/>
    <w:rPr>
      <w:rFonts w:ascii="BIZ UDPゴシック" w:eastAsia="BIZ UDP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4397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3979"/>
    <w:rPr>
      <w:rFonts w:asciiTheme="majorHAnsi" w:eastAsiaTheme="majorEastAsia" w:hAnsiTheme="majorHAnsi" w:cstheme="majorBidi"/>
      <w:sz w:val="18"/>
      <w:szCs w:val="18"/>
    </w:rPr>
  </w:style>
  <w:style w:type="paragraph" w:styleId="a6">
    <w:name w:val="List Paragraph"/>
    <w:basedOn w:val="a"/>
    <w:uiPriority w:val="34"/>
    <w:qFormat/>
    <w:rsid w:val="00230467"/>
    <w:pPr>
      <w:ind w:leftChars="400" w:left="840"/>
    </w:pPr>
  </w:style>
  <w:style w:type="paragraph" w:styleId="a7">
    <w:name w:val="header"/>
    <w:basedOn w:val="a"/>
    <w:link w:val="a8"/>
    <w:uiPriority w:val="99"/>
    <w:unhideWhenUsed/>
    <w:rsid w:val="000B2AEB"/>
    <w:pPr>
      <w:tabs>
        <w:tab w:val="center" w:pos="4252"/>
        <w:tab w:val="right" w:pos="8504"/>
      </w:tabs>
      <w:snapToGrid w:val="0"/>
    </w:pPr>
  </w:style>
  <w:style w:type="character" w:customStyle="1" w:styleId="a8">
    <w:name w:val="ヘッダー (文字)"/>
    <w:basedOn w:val="a0"/>
    <w:link w:val="a7"/>
    <w:uiPriority w:val="99"/>
    <w:rsid w:val="000B2AEB"/>
  </w:style>
  <w:style w:type="paragraph" w:styleId="a9">
    <w:name w:val="footer"/>
    <w:basedOn w:val="a"/>
    <w:link w:val="aa"/>
    <w:uiPriority w:val="99"/>
    <w:unhideWhenUsed/>
    <w:rsid w:val="000B2AEB"/>
    <w:pPr>
      <w:tabs>
        <w:tab w:val="center" w:pos="4252"/>
        <w:tab w:val="right" w:pos="8504"/>
      </w:tabs>
      <w:snapToGrid w:val="0"/>
    </w:pPr>
  </w:style>
  <w:style w:type="character" w:customStyle="1" w:styleId="aa">
    <w:name w:val="フッター (文字)"/>
    <w:basedOn w:val="a0"/>
    <w:link w:val="a9"/>
    <w:uiPriority w:val="99"/>
    <w:rsid w:val="000B2AEB"/>
  </w:style>
  <w:style w:type="character" w:styleId="ab">
    <w:name w:val="Hyperlink"/>
    <w:basedOn w:val="a0"/>
    <w:uiPriority w:val="99"/>
    <w:unhideWhenUsed/>
    <w:rsid w:val="007E7A99"/>
    <w:rPr>
      <w:color w:val="0563C1" w:themeColor="hyperlink"/>
      <w:u w:val="single"/>
    </w:rPr>
  </w:style>
  <w:style w:type="character" w:customStyle="1" w:styleId="msgaddress1">
    <w:name w:val="msg_address1"/>
    <w:basedOn w:val="a0"/>
    <w:rsid w:val="00BA0DB6"/>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3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21E23-DB66-403D-BCC9-23DDA39DB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4</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P0117994</cp:lastModifiedBy>
  <cp:revision>11</cp:revision>
  <cp:lastPrinted>2022-07-12T09:12:00Z</cp:lastPrinted>
  <dcterms:created xsi:type="dcterms:W3CDTF">2022-06-20T06:03:00Z</dcterms:created>
  <dcterms:modified xsi:type="dcterms:W3CDTF">2022-07-12T09:12:00Z</dcterms:modified>
</cp:coreProperties>
</file>