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962" w:rsidRDefault="00FB1962" w:rsidP="00FB1962">
      <w:pPr>
        <w:jc w:val="center"/>
        <w:rPr>
          <w:rFonts w:ascii="メイリオ" w:eastAsia="メイリオ" w:hAnsi="メイリオ"/>
          <w:b/>
          <w:color w:val="000000" w:themeColor="text1"/>
          <w:sz w:val="44"/>
        </w:rPr>
      </w:pPr>
    </w:p>
    <w:p w:rsidR="00FB1962" w:rsidRDefault="00FB1962" w:rsidP="00FB1962">
      <w:pPr>
        <w:jc w:val="center"/>
        <w:rPr>
          <w:rFonts w:ascii="メイリオ" w:eastAsia="メイリオ" w:hAnsi="メイリオ"/>
          <w:b/>
          <w:color w:val="000000" w:themeColor="text1"/>
          <w:sz w:val="44"/>
        </w:rPr>
      </w:pPr>
    </w:p>
    <w:p w:rsidR="004572D3" w:rsidRPr="00FB1962" w:rsidRDefault="008D3395" w:rsidP="00FB1962">
      <w:pPr>
        <w:jc w:val="center"/>
        <w:rPr>
          <w:rFonts w:eastAsiaTheme="minorHAnsi"/>
          <w:b/>
          <w:color w:val="000000" w:themeColor="text1"/>
          <w:sz w:val="44"/>
        </w:rPr>
      </w:pPr>
      <w:r w:rsidRPr="00FB1962">
        <w:rPr>
          <w:rFonts w:eastAsiaTheme="minorHAnsi" w:hint="eastAsia"/>
          <w:b/>
          <w:color w:val="000000" w:themeColor="text1"/>
          <w:sz w:val="44"/>
        </w:rPr>
        <w:t>岡山市の重要生態系リスト</w:t>
      </w:r>
    </w:p>
    <w:p w:rsidR="00150FCB" w:rsidRPr="00FB1962" w:rsidRDefault="004572D3" w:rsidP="00FB1962">
      <w:pPr>
        <w:jc w:val="center"/>
        <w:rPr>
          <w:rFonts w:eastAsiaTheme="minorHAnsi"/>
          <w:b/>
          <w:color w:val="000000" w:themeColor="text1"/>
          <w:sz w:val="28"/>
        </w:rPr>
      </w:pPr>
      <w:r w:rsidRPr="00FB1962">
        <w:rPr>
          <w:rFonts w:eastAsiaTheme="minorHAnsi" w:hint="eastAsia"/>
          <w:b/>
          <w:color w:val="000000" w:themeColor="text1"/>
          <w:sz w:val="28"/>
        </w:rPr>
        <w:t xml:space="preserve">―― </w:t>
      </w:r>
      <w:r w:rsidR="008D3395" w:rsidRPr="00FB1962">
        <w:rPr>
          <w:rFonts w:eastAsiaTheme="minorHAnsi" w:hint="eastAsia"/>
          <w:b/>
          <w:color w:val="000000" w:themeColor="text1"/>
          <w:sz w:val="28"/>
        </w:rPr>
        <w:t>生物多様性</w:t>
      </w:r>
      <w:r w:rsidR="00150FCB" w:rsidRPr="00FB1962">
        <w:rPr>
          <w:rFonts w:eastAsiaTheme="minorHAnsi" w:hint="eastAsia"/>
          <w:b/>
          <w:color w:val="000000" w:themeColor="text1"/>
          <w:sz w:val="28"/>
        </w:rPr>
        <w:t>保全上重要な地域</w:t>
      </w:r>
      <w:r w:rsidR="008D3395" w:rsidRPr="00FB1962">
        <w:rPr>
          <w:rFonts w:eastAsiaTheme="minorHAnsi" w:hint="eastAsia"/>
          <w:b/>
          <w:color w:val="000000" w:themeColor="text1"/>
          <w:sz w:val="28"/>
        </w:rPr>
        <w:t>の抽出と評価</w:t>
      </w:r>
      <w:r w:rsidRPr="00FB1962">
        <w:rPr>
          <w:rFonts w:eastAsiaTheme="minorHAnsi" w:hint="eastAsia"/>
          <w:b/>
          <w:color w:val="000000" w:themeColor="text1"/>
          <w:sz w:val="28"/>
        </w:rPr>
        <w:t xml:space="preserve"> ――</w:t>
      </w:r>
    </w:p>
    <w:p w:rsidR="004572D3" w:rsidRPr="00FB1962" w:rsidRDefault="004572D3">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Default="00FB1962">
      <w:pPr>
        <w:rPr>
          <w:rFonts w:eastAsiaTheme="minorHAnsi"/>
          <w:b/>
          <w:color w:val="000000" w:themeColor="text1"/>
          <w:sz w:val="22"/>
        </w:rPr>
      </w:pPr>
    </w:p>
    <w:p w:rsidR="00FB1962" w:rsidRDefault="00FB1962">
      <w:pPr>
        <w:rPr>
          <w:rFonts w:eastAsiaTheme="minorHAnsi"/>
          <w:b/>
          <w:color w:val="000000" w:themeColor="text1"/>
          <w:sz w:val="22"/>
        </w:rPr>
      </w:pPr>
    </w:p>
    <w:p w:rsidR="00FB1962" w:rsidRDefault="00FB1962">
      <w:pPr>
        <w:rPr>
          <w:rFonts w:eastAsiaTheme="minorHAnsi"/>
          <w:b/>
          <w:color w:val="000000" w:themeColor="text1"/>
          <w:sz w:val="22"/>
        </w:rPr>
      </w:pPr>
    </w:p>
    <w:p w:rsidR="00FB1962" w:rsidRDefault="00FB1962">
      <w:pPr>
        <w:rPr>
          <w:rFonts w:eastAsiaTheme="minorHAnsi"/>
          <w:b/>
          <w:color w:val="000000" w:themeColor="text1"/>
          <w:sz w:val="22"/>
        </w:rPr>
      </w:pPr>
    </w:p>
    <w:p w:rsidR="00FB1962" w:rsidRDefault="00FB1962">
      <w:pPr>
        <w:rPr>
          <w:rFonts w:eastAsiaTheme="minorHAnsi"/>
          <w:b/>
          <w:color w:val="000000" w:themeColor="text1"/>
          <w:sz w:val="22"/>
        </w:rPr>
      </w:pPr>
    </w:p>
    <w:p w:rsidR="00FB1962" w:rsidRDefault="00FB1962">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Pr="00FB1962" w:rsidRDefault="00FB1962">
      <w:pPr>
        <w:rPr>
          <w:rFonts w:eastAsiaTheme="minorHAnsi"/>
          <w:b/>
          <w:color w:val="000000" w:themeColor="text1"/>
          <w:sz w:val="22"/>
        </w:rPr>
      </w:pPr>
    </w:p>
    <w:p w:rsidR="00FB1962" w:rsidRPr="00FB1962" w:rsidRDefault="00FB1962" w:rsidP="00FB1962">
      <w:pPr>
        <w:jc w:val="center"/>
        <w:rPr>
          <w:rFonts w:eastAsiaTheme="minorHAnsi"/>
          <w:b/>
          <w:color w:val="000000" w:themeColor="text1"/>
          <w:sz w:val="28"/>
        </w:rPr>
      </w:pPr>
      <w:r w:rsidRPr="00FB1962">
        <w:rPr>
          <w:rFonts w:eastAsiaTheme="minorHAnsi" w:hint="eastAsia"/>
          <w:b/>
          <w:color w:val="000000" w:themeColor="text1"/>
          <w:sz w:val="28"/>
        </w:rPr>
        <w:t>令和</w:t>
      </w:r>
      <w:r w:rsidR="00892333">
        <w:rPr>
          <w:rFonts w:eastAsiaTheme="minorHAnsi" w:hint="eastAsia"/>
          <w:b/>
          <w:color w:val="000000" w:themeColor="text1"/>
          <w:sz w:val="28"/>
        </w:rPr>
        <w:t>８</w:t>
      </w:r>
      <w:r w:rsidRPr="00FB1962">
        <w:rPr>
          <w:rFonts w:eastAsiaTheme="minorHAnsi" w:hint="eastAsia"/>
          <w:b/>
          <w:color w:val="000000" w:themeColor="text1"/>
          <w:sz w:val="28"/>
        </w:rPr>
        <w:t>年</w:t>
      </w:r>
      <w:r w:rsidR="00892333">
        <w:rPr>
          <w:rFonts w:eastAsiaTheme="minorHAnsi" w:hint="eastAsia"/>
          <w:b/>
          <w:color w:val="000000" w:themeColor="text1"/>
          <w:sz w:val="28"/>
        </w:rPr>
        <w:t>３</w:t>
      </w:r>
      <w:r w:rsidRPr="00FB1962">
        <w:rPr>
          <w:rFonts w:eastAsiaTheme="minorHAnsi" w:hint="eastAsia"/>
          <w:b/>
          <w:color w:val="000000" w:themeColor="text1"/>
          <w:sz w:val="28"/>
        </w:rPr>
        <w:t>月</w:t>
      </w:r>
    </w:p>
    <w:p w:rsidR="00FB1962" w:rsidRPr="00FB1962" w:rsidRDefault="00FB1962" w:rsidP="00FB1962">
      <w:pPr>
        <w:jc w:val="center"/>
        <w:rPr>
          <w:rFonts w:eastAsiaTheme="minorHAnsi"/>
          <w:b/>
          <w:color w:val="000000" w:themeColor="text1"/>
          <w:sz w:val="22"/>
        </w:rPr>
      </w:pPr>
    </w:p>
    <w:p w:rsidR="00FB1962" w:rsidRPr="00FB1962" w:rsidRDefault="00FB1962" w:rsidP="00FB1962">
      <w:pPr>
        <w:jc w:val="center"/>
        <w:rPr>
          <w:rFonts w:eastAsiaTheme="minorHAnsi"/>
          <w:b/>
          <w:color w:val="000000" w:themeColor="text1"/>
          <w:sz w:val="32"/>
        </w:rPr>
      </w:pPr>
      <w:r w:rsidRPr="00FB1962">
        <w:rPr>
          <w:rFonts w:eastAsiaTheme="minorHAnsi" w:hint="eastAsia"/>
          <w:b/>
          <w:color w:val="000000" w:themeColor="text1"/>
          <w:sz w:val="32"/>
        </w:rPr>
        <w:t>岡山市</w:t>
      </w:r>
    </w:p>
    <w:p w:rsidR="00FB1962" w:rsidRDefault="00FB1962">
      <w:pPr>
        <w:widowControl/>
        <w:jc w:val="left"/>
        <w:rPr>
          <w:rFonts w:ascii="メイリオ" w:eastAsia="メイリオ" w:hAnsi="メイリオ"/>
          <w:b/>
          <w:color w:val="000000" w:themeColor="text1"/>
          <w:sz w:val="24"/>
        </w:rPr>
      </w:pPr>
      <w:r>
        <w:rPr>
          <w:rFonts w:ascii="メイリオ" w:eastAsia="メイリオ" w:hAnsi="メイリオ"/>
          <w:b/>
          <w:color w:val="000000" w:themeColor="text1"/>
          <w:sz w:val="24"/>
        </w:rPr>
        <w:lastRenderedPageBreak/>
        <w:br w:type="page"/>
      </w:r>
    </w:p>
    <w:p w:rsidR="00FB1962" w:rsidRDefault="00FB1962">
      <w:pPr>
        <w:widowControl/>
        <w:jc w:val="left"/>
        <w:rPr>
          <w:rFonts w:ascii="メイリオ" w:eastAsia="メイリオ" w:hAnsi="メイリオ"/>
          <w:b/>
          <w:color w:val="000000" w:themeColor="text1"/>
          <w:sz w:val="24"/>
        </w:rPr>
      </w:pPr>
      <w:r>
        <w:rPr>
          <w:rFonts w:ascii="メイリオ" w:eastAsia="メイリオ" w:hAnsi="メイリオ" w:hint="eastAsia"/>
          <w:b/>
          <w:color w:val="000000" w:themeColor="text1"/>
          <w:sz w:val="24"/>
        </w:rPr>
        <w:lastRenderedPageBreak/>
        <w:t>目　次</w:t>
      </w:r>
    </w:p>
    <w:p w:rsidR="00FB1962" w:rsidRPr="00FB1962" w:rsidRDefault="00FB1962" w:rsidP="00DF3827">
      <w:pPr>
        <w:widowControl/>
        <w:tabs>
          <w:tab w:val="left" w:leader="middleDot" w:pos="9072"/>
        </w:tabs>
        <w:spacing w:line="480" w:lineRule="auto"/>
        <w:ind w:firstLineChars="100" w:firstLine="231"/>
        <w:jc w:val="left"/>
        <w:rPr>
          <w:rFonts w:eastAsiaTheme="minorHAnsi"/>
          <w:color w:val="000000" w:themeColor="text1"/>
          <w:sz w:val="22"/>
        </w:rPr>
      </w:pPr>
      <w:r w:rsidRPr="00FB1962">
        <w:rPr>
          <w:rFonts w:eastAsiaTheme="minorHAnsi" w:hint="eastAsia"/>
          <w:color w:val="000000" w:themeColor="text1"/>
          <w:sz w:val="22"/>
        </w:rPr>
        <w:t>１　はじめに</w:t>
      </w:r>
      <w:r>
        <w:rPr>
          <w:rFonts w:eastAsiaTheme="minorHAnsi"/>
          <w:color w:val="000000" w:themeColor="text1"/>
          <w:sz w:val="22"/>
        </w:rPr>
        <w:tab/>
      </w:r>
      <w:r>
        <w:rPr>
          <w:rFonts w:eastAsiaTheme="minorHAnsi" w:hint="eastAsia"/>
          <w:color w:val="000000" w:themeColor="text1"/>
          <w:sz w:val="22"/>
        </w:rPr>
        <w:t>1</w:t>
      </w:r>
    </w:p>
    <w:p w:rsidR="00FB1962" w:rsidRPr="00FB1962" w:rsidRDefault="00FB1962" w:rsidP="00DF3827">
      <w:pPr>
        <w:widowControl/>
        <w:tabs>
          <w:tab w:val="left" w:leader="middleDot" w:pos="9072"/>
        </w:tabs>
        <w:spacing w:line="480" w:lineRule="auto"/>
        <w:ind w:firstLineChars="100" w:firstLine="231"/>
        <w:jc w:val="left"/>
        <w:rPr>
          <w:rFonts w:eastAsiaTheme="minorHAnsi"/>
          <w:color w:val="000000" w:themeColor="text1"/>
          <w:sz w:val="22"/>
        </w:rPr>
      </w:pPr>
      <w:r w:rsidRPr="00FB1962">
        <w:rPr>
          <w:rFonts w:eastAsiaTheme="minorHAnsi" w:hint="eastAsia"/>
          <w:color w:val="000000" w:themeColor="text1"/>
          <w:sz w:val="22"/>
        </w:rPr>
        <w:t>２　重要生態系の抽出</w:t>
      </w:r>
      <w:r>
        <w:rPr>
          <w:rFonts w:eastAsiaTheme="minorHAnsi"/>
          <w:color w:val="000000" w:themeColor="text1"/>
          <w:sz w:val="22"/>
        </w:rPr>
        <w:tab/>
      </w:r>
      <w:r>
        <w:rPr>
          <w:rFonts w:eastAsiaTheme="minorHAnsi" w:hint="eastAsia"/>
          <w:color w:val="000000" w:themeColor="text1"/>
          <w:sz w:val="22"/>
        </w:rPr>
        <w:t>2</w:t>
      </w:r>
    </w:p>
    <w:p w:rsidR="00FB1962" w:rsidRPr="00FB1962" w:rsidRDefault="00FB1962" w:rsidP="00DF3827">
      <w:pPr>
        <w:widowControl/>
        <w:tabs>
          <w:tab w:val="left" w:leader="middleDot" w:pos="9072"/>
        </w:tabs>
        <w:spacing w:line="480" w:lineRule="auto"/>
        <w:ind w:firstLineChars="100" w:firstLine="231"/>
        <w:jc w:val="left"/>
        <w:rPr>
          <w:rFonts w:eastAsiaTheme="minorHAnsi"/>
          <w:color w:val="000000" w:themeColor="text1"/>
          <w:sz w:val="22"/>
        </w:rPr>
      </w:pPr>
      <w:r w:rsidRPr="00FB1962">
        <w:rPr>
          <w:rFonts w:eastAsiaTheme="minorHAnsi" w:hint="eastAsia"/>
          <w:color w:val="000000" w:themeColor="text1"/>
          <w:sz w:val="22"/>
        </w:rPr>
        <w:t>３　重要生態系の評価</w:t>
      </w:r>
      <w:r>
        <w:rPr>
          <w:rFonts w:eastAsiaTheme="minorHAnsi"/>
          <w:color w:val="000000" w:themeColor="text1"/>
          <w:sz w:val="22"/>
        </w:rPr>
        <w:tab/>
      </w:r>
      <w:r>
        <w:rPr>
          <w:rFonts w:eastAsiaTheme="minorHAnsi" w:hint="eastAsia"/>
          <w:color w:val="000000" w:themeColor="text1"/>
          <w:sz w:val="22"/>
        </w:rPr>
        <w:t>6</w:t>
      </w:r>
    </w:p>
    <w:p w:rsidR="00FB1962" w:rsidRPr="00FB1962" w:rsidRDefault="00FB1962" w:rsidP="00DF3827">
      <w:pPr>
        <w:widowControl/>
        <w:tabs>
          <w:tab w:val="left" w:leader="middleDot" w:pos="9072"/>
        </w:tabs>
        <w:spacing w:line="480" w:lineRule="auto"/>
        <w:ind w:firstLineChars="100" w:firstLine="231"/>
        <w:jc w:val="left"/>
        <w:rPr>
          <w:rFonts w:eastAsiaTheme="minorHAnsi"/>
          <w:color w:val="000000" w:themeColor="text1"/>
          <w:sz w:val="22"/>
        </w:rPr>
      </w:pPr>
      <w:r w:rsidRPr="00FB1962">
        <w:rPr>
          <w:rFonts w:eastAsiaTheme="minorHAnsi" w:hint="eastAsia"/>
          <w:color w:val="000000" w:themeColor="text1"/>
          <w:sz w:val="22"/>
        </w:rPr>
        <w:t>４　「岡山市の重要生態系リスト」の活用</w:t>
      </w:r>
      <w:r>
        <w:rPr>
          <w:rFonts w:eastAsiaTheme="minorHAnsi"/>
          <w:color w:val="000000" w:themeColor="text1"/>
          <w:sz w:val="22"/>
        </w:rPr>
        <w:tab/>
      </w:r>
      <w:r>
        <w:rPr>
          <w:rFonts w:eastAsiaTheme="minorHAnsi" w:hint="eastAsia"/>
          <w:color w:val="000000" w:themeColor="text1"/>
          <w:sz w:val="22"/>
        </w:rPr>
        <w:t>9</w:t>
      </w:r>
    </w:p>
    <w:p w:rsidR="00FB1962" w:rsidRDefault="00FB1962">
      <w:pPr>
        <w:widowControl/>
        <w:jc w:val="left"/>
        <w:rPr>
          <w:rFonts w:ascii="メイリオ" w:eastAsia="メイリオ" w:hAnsi="メイリオ"/>
          <w:b/>
          <w:color w:val="000000" w:themeColor="text1"/>
          <w:sz w:val="24"/>
        </w:rPr>
      </w:pPr>
      <w:r>
        <w:rPr>
          <w:rFonts w:ascii="メイリオ" w:eastAsia="メイリオ" w:hAnsi="メイリオ"/>
          <w:b/>
          <w:color w:val="000000" w:themeColor="text1"/>
          <w:sz w:val="24"/>
        </w:rPr>
        <w:br w:type="page"/>
      </w:r>
    </w:p>
    <w:p w:rsidR="003B10D5" w:rsidRPr="001D75D1" w:rsidRDefault="009A6308">
      <w:pPr>
        <w:rPr>
          <w:rFonts w:ascii="メイリオ" w:eastAsia="メイリオ" w:hAnsi="メイリオ"/>
          <w:b/>
          <w:color w:val="000000" w:themeColor="text1"/>
          <w:sz w:val="24"/>
        </w:rPr>
      </w:pPr>
      <w:r w:rsidRPr="001D75D1">
        <w:rPr>
          <w:rFonts w:ascii="メイリオ" w:eastAsia="メイリオ" w:hAnsi="メイリオ" w:hint="eastAsia"/>
          <w:b/>
          <w:color w:val="000000" w:themeColor="text1"/>
          <w:sz w:val="24"/>
        </w:rPr>
        <w:lastRenderedPageBreak/>
        <w:t>１　はじめに</w:t>
      </w:r>
    </w:p>
    <w:p w:rsidR="00B83E8F" w:rsidRPr="001D75D1" w:rsidRDefault="00B83E8F" w:rsidP="00F23D75">
      <w:pPr>
        <w:ind w:leftChars="100" w:left="221" w:firstLineChars="100" w:firstLine="231"/>
        <w:rPr>
          <w:color w:val="000000" w:themeColor="text1"/>
          <w:sz w:val="22"/>
        </w:rPr>
      </w:pPr>
      <w:r w:rsidRPr="001D75D1">
        <w:rPr>
          <w:rFonts w:hint="eastAsia"/>
          <w:color w:val="000000" w:themeColor="text1"/>
          <w:sz w:val="22"/>
        </w:rPr>
        <w:t>岡山市は、面積約790平方キロメートルの広大な市域を有し、</w:t>
      </w:r>
      <w:r w:rsidR="007E21BD" w:rsidRPr="00CE77B6">
        <w:rPr>
          <w:rFonts w:hint="eastAsia"/>
        </w:rPr>
        <w:t>吉備高原に連なる北部の丘陵地から瀬戸内海に面した平野部まで、変化に富んだ地形や、環境省等によって絶滅危惧種に指定されているアユモドキやスイゲンゼニタナゴ、ナゴヤダルマガエルなどの希少野生生物等が生息・生育する貴重な自然環境が存在し</w:t>
      </w:r>
      <w:r w:rsidR="007E21BD">
        <w:rPr>
          <w:rFonts w:hint="eastAsia"/>
        </w:rPr>
        <w:t>ています。私たちは</w:t>
      </w:r>
      <w:r w:rsidR="007E21BD" w:rsidRPr="00CE77B6">
        <w:rPr>
          <w:rFonts w:hint="eastAsia"/>
        </w:rPr>
        <w:t>豊かな水と緑を享受しながら四季折々の暮らしが営まれています。</w:t>
      </w:r>
    </w:p>
    <w:p w:rsidR="000C1477" w:rsidRPr="00FC772C" w:rsidRDefault="00876CFC" w:rsidP="00FC772C">
      <w:pPr>
        <w:ind w:leftChars="100" w:left="221" w:firstLineChars="100" w:firstLine="231"/>
      </w:pPr>
      <w:r>
        <w:rPr>
          <w:rFonts w:hint="eastAsia"/>
          <w:color w:val="000000" w:themeColor="text1"/>
          <w:sz w:val="22"/>
        </w:rPr>
        <w:t>岡山市では</w:t>
      </w:r>
      <w:r w:rsidR="00B9503F" w:rsidRPr="001D75D1">
        <w:rPr>
          <w:rFonts w:hint="eastAsia"/>
          <w:color w:val="000000" w:themeColor="text1"/>
          <w:sz w:val="22"/>
        </w:rPr>
        <w:t>、平成29年3月に「岡山市生物多様性地域戦略」を策定し、生物多様性の保全とまちの発展の両立をめざして取り組んできました。</w:t>
      </w:r>
      <w:r w:rsidR="000C1477">
        <w:rPr>
          <w:rFonts w:hint="eastAsia"/>
          <w:color w:val="000000" w:themeColor="text1"/>
          <w:sz w:val="22"/>
        </w:rPr>
        <w:t>同戦略では</w:t>
      </w:r>
      <w:r w:rsidR="000C1477" w:rsidRPr="001D75D1">
        <w:rPr>
          <w:rFonts w:hint="eastAsia"/>
          <w:color w:val="000000" w:themeColor="text1"/>
          <w:sz w:val="22"/>
        </w:rPr>
        <w:t>、</w:t>
      </w:r>
      <w:r w:rsidR="00FC772C" w:rsidRPr="001D75D1">
        <w:rPr>
          <w:rFonts w:hint="eastAsia"/>
          <w:color w:val="000000" w:themeColor="text1"/>
          <w:sz w:val="22"/>
        </w:rPr>
        <w:t>重点プロジェクトの一つとし</w:t>
      </w:r>
      <w:r w:rsidR="00FC772C">
        <w:rPr>
          <w:rFonts w:hint="eastAsia"/>
          <w:color w:val="000000" w:themeColor="text1"/>
          <w:sz w:val="22"/>
        </w:rPr>
        <w:t>て、</w:t>
      </w:r>
      <w:r w:rsidR="000C1477" w:rsidRPr="001D75D1">
        <w:rPr>
          <w:color w:val="000000" w:themeColor="text1"/>
          <w:sz w:val="22"/>
        </w:rPr>
        <w:t>調査で明らかになった野生生物の情報などを基に、</w:t>
      </w:r>
      <w:r w:rsidR="00FC772C">
        <w:rPr>
          <w:rFonts w:hint="eastAsia"/>
          <w:color w:val="000000" w:themeColor="text1"/>
          <w:sz w:val="22"/>
        </w:rPr>
        <w:t>生物多様性の保全上重要度の高い地域を抽出・評価・可視化した</w:t>
      </w:r>
      <w:r w:rsidR="000C1477" w:rsidRPr="001D75D1">
        <w:rPr>
          <w:rFonts w:hint="eastAsia"/>
          <w:color w:val="000000" w:themeColor="text1"/>
          <w:sz w:val="22"/>
        </w:rPr>
        <w:t>「岡山市の重要生態系リスト」</w:t>
      </w:r>
      <w:r w:rsidR="000C1477">
        <w:rPr>
          <w:rFonts w:hint="eastAsia"/>
          <w:color w:val="000000" w:themeColor="text1"/>
          <w:sz w:val="22"/>
        </w:rPr>
        <w:t>を策定しました。</w:t>
      </w:r>
    </w:p>
    <w:p w:rsidR="00FC772C" w:rsidRDefault="00FC772C" w:rsidP="00FC772C">
      <w:pPr>
        <w:ind w:leftChars="100" w:left="221" w:firstLineChars="100" w:firstLine="221"/>
      </w:pPr>
      <w:r>
        <w:rPr>
          <w:rFonts w:hint="eastAsia"/>
        </w:rPr>
        <w:t>また、</w:t>
      </w:r>
      <w:r w:rsidR="00876CFC" w:rsidRPr="00CE77B6">
        <w:rPr>
          <w:rFonts w:hint="eastAsia"/>
        </w:rPr>
        <w:t>生物多様性地域戦略の計画期間が令和7年度に終了するにあたり、国内外の動向や本市のこれまでの取組を踏まえ、豊かな生物多様性を次世代に引き継いでいくため、</w:t>
      </w:r>
      <w:r>
        <w:rPr>
          <w:rFonts w:hint="eastAsia"/>
        </w:rPr>
        <w:t>令和８年３月</w:t>
      </w:r>
      <w:r w:rsidR="00876CFC" w:rsidRPr="00CE77B6">
        <w:rPr>
          <w:rFonts w:hint="eastAsia"/>
        </w:rPr>
        <w:t>「生物多様性おかやまプラン」を策定し</w:t>
      </w:r>
      <w:r>
        <w:rPr>
          <w:rFonts w:hint="eastAsia"/>
        </w:rPr>
        <w:t>ました。</w:t>
      </w:r>
    </w:p>
    <w:p w:rsidR="00876CFC" w:rsidRPr="00FC772C" w:rsidRDefault="00FC772C" w:rsidP="00FC772C">
      <w:pPr>
        <w:ind w:leftChars="100" w:left="221" w:firstLineChars="100" w:firstLine="221"/>
      </w:pPr>
      <w:r>
        <w:rPr>
          <w:rFonts w:hint="eastAsia"/>
        </w:rPr>
        <w:t>このたび、同プランの策定にあわせて、重要生態系リストの策定以降に収集・整理した市内の生き物調査の結果等を踏まえ、「岡山市の重要生態系</w:t>
      </w:r>
      <w:r w:rsidR="00F42256">
        <w:rPr>
          <w:rFonts w:hint="eastAsia"/>
        </w:rPr>
        <w:t>リスト</w:t>
      </w:r>
      <w:bookmarkStart w:id="0" w:name="_GoBack"/>
      <w:bookmarkEnd w:id="0"/>
      <w:r>
        <w:rPr>
          <w:rFonts w:hint="eastAsia"/>
        </w:rPr>
        <w:t>」を更新しました。</w:t>
      </w:r>
    </w:p>
    <w:p w:rsidR="00FC772C" w:rsidRPr="00FC772C" w:rsidRDefault="00FC772C" w:rsidP="00FC772C">
      <w:pPr>
        <w:ind w:leftChars="100" w:left="221" w:firstLineChars="100" w:firstLine="231"/>
        <w:rPr>
          <w:color w:val="000000" w:themeColor="text1"/>
          <w:sz w:val="22"/>
        </w:rPr>
      </w:pPr>
      <w:r w:rsidRPr="001D75D1">
        <w:rPr>
          <w:rFonts w:hint="eastAsia"/>
          <w:color w:val="000000" w:themeColor="text1"/>
          <w:sz w:val="22"/>
        </w:rPr>
        <w:t>岡山市のように人間生活との関わりが深い地域において生態系を保全していくためには、科学的な知見を踏まえたうえで、各地域の住民が主体となり、行政や研究機関、地域外からの市民がサポートを行う枠組みづくりを行うことが必要です。</w:t>
      </w:r>
    </w:p>
    <w:p w:rsidR="00B9503F" w:rsidRPr="001D75D1" w:rsidRDefault="008D3395" w:rsidP="00F23D75">
      <w:pPr>
        <w:ind w:leftChars="100" w:left="221" w:firstLineChars="100" w:firstLine="231"/>
        <w:rPr>
          <w:color w:val="000000" w:themeColor="text1"/>
          <w:sz w:val="22"/>
        </w:rPr>
      </w:pPr>
      <w:r w:rsidRPr="001D75D1">
        <w:rPr>
          <w:rFonts w:hint="eastAsia"/>
          <w:color w:val="000000" w:themeColor="text1"/>
          <w:sz w:val="22"/>
        </w:rPr>
        <w:t>策定にあたっては、岡山市</w:t>
      </w:r>
      <w:r w:rsidR="002B5C2B" w:rsidRPr="001D75D1">
        <w:rPr>
          <w:rFonts w:hint="eastAsia"/>
          <w:color w:val="000000" w:themeColor="text1"/>
          <w:sz w:val="22"/>
        </w:rPr>
        <w:t>自然環境保全審議会に生態系の抽出と評価について、ご意見</w:t>
      </w:r>
      <w:r w:rsidR="004A5FC7">
        <w:rPr>
          <w:rFonts w:hint="eastAsia"/>
          <w:color w:val="000000" w:themeColor="text1"/>
          <w:sz w:val="22"/>
        </w:rPr>
        <w:t>を</w:t>
      </w:r>
      <w:r w:rsidR="002B5C2B" w:rsidRPr="001D75D1">
        <w:rPr>
          <w:rFonts w:hint="eastAsia"/>
          <w:color w:val="000000" w:themeColor="text1"/>
          <w:sz w:val="22"/>
        </w:rPr>
        <w:t>いただきました。</w:t>
      </w:r>
    </w:p>
    <w:p w:rsidR="009A6308" w:rsidRDefault="009A6308">
      <w:pPr>
        <w:rPr>
          <w:color w:val="000000" w:themeColor="text1"/>
          <w:sz w:val="22"/>
        </w:rPr>
      </w:pPr>
    </w:p>
    <w:p w:rsidR="003B5837" w:rsidRDefault="003B5837">
      <w:pPr>
        <w:rPr>
          <w:color w:val="000000" w:themeColor="text1"/>
          <w:sz w:val="22"/>
        </w:rPr>
      </w:pPr>
    </w:p>
    <w:p w:rsidR="003B5837" w:rsidRDefault="003B5837">
      <w:pPr>
        <w:rPr>
          <w:color w:val="000000" w:themeColor="text1"/>
          <w:sz w:val="22"/>
        </w:rPr>
      </w:pPr>
    </w:p>
    <w:p w:rsidR="003B5837" w:rsidRDefault="003B5837" w:rsidP="003B5837">
      <w:pPr>
        <w:ind w:leftChars="300" w:left="664"/>
        <w:rPr>
          <w:color w:val="000000" w:themeColor="text1"/>
          <w:sz w:val="22"/>
        </w:rPr>
      </w:pPr>
      <w:r>
        <w:rPr>
          <w:rFonts w:hint="eastAsia"/>
          <w:color w:val="000000" w:themeColor="text1"/>
          <w:sz w:val="22"/>
        </w:rPr>
        <w:t>【参考】</w:t>
      </w:r>
      <w:r w:rsidRPr="003B5837">
        <w:rPr>
          <w:color w:val="000000" w:themeColor="text1"/>
          <w:sz w:val="22"/>
        </w:rPr>
        <w:t>岡山市自然環境保全審議会</w:t>
      </w:r>
      <w:r>
        <w:rPr>
          <w:rFonts w:hint="eastAsia"/>
          <w:color w:val="000000" w:themeColor="text1"/>
          <w:sz w:val="22"/>
        </w:rPr>
        <w:t>での審議経過</w:t>
      </w:r>
    </w:p>
    <w:p w:rsidR="003B5837" w:rsidRPr="003B5837" w:rsidRDefault="003B5837" w:rsidP="003B5837">
      <w:pPr>
        <w:spacing w:beforeLines="50" w:before="194"/>
        <w:ind w:leftChars="500" w:left="1106"/>
        <w:rPr>
          <w:color w:val="000000" w:themeColor="text1"/>
          <w:sz w:val="22"/>
        </w:rPr>
      </w:pPr>
      <w:r w:rsidRPr="003B5837">
        <w:rPr>
          <w:rFonts w:hint="eastAsia"/>
          <w:color w:val="000000" w:themeColor="text1"/>
          <w:sz w:val="22"/>
        </w:rPr>
        <w:t>１　令和</w:t>
      </w:r>
      <w:r w:rsidR="00073289">
        <w:rPr>
          <w:rFonts w:hint="eastAsia"/>
          <w:color w:val="000000" w:themeColor="text1"/>
          <w:sz w:val="22"/>
        </w:rPr>
        <w:t>８</w:t>
      </w:r>
      <w:r w:rsidRPr="003B5837">
        <w:rPr>
          <w:color w:val="000000" w:themeColor="text1"/>
          <w:sz w:val="22"/>
        </w:rPr>
        <w:t>年度第</w:t>
      </w:r>
      <w:r w:rsidR="00073289">
        <w:rPr>
          <w:rFonts w:hint="eastAsia"/>
          <w:color w:val="000000" w:themeColor="text1"/>
          <w:sz w:val="22"/>
        </w:rPr>
        <w:t>２</w:t>
      </w:r>
      <w:r w:rsidRPr="003B5837">
        <w:rPr>
          <w:color w:val="000000" w:themeColor="text1"/>
          <w:sz w:val="22"/>
        </w:rPr>
        <w:t>回岡山市自然環境保全審議会</w:t>
      </w:r>
    </w:p>
    <w:p w:rsidR="003B5837" w:rsidRPr="003B5837" w:rsidRDefault="003B5837" w:rsidP="003B5837">
      <w:pPr>
        <w:ind w:leftChars="700" w:left="1549"/>
        <w:rPr>
          <w:color w:val="000000" w:themeColor="text1"/>
          <w:sz w:val="22"/>
        </w:rPr>
      </w:pPr>
      <w:r w:rsidRPr="003B5837">
        <w:rPr>
          <w:rFonts w:hint="eastAsia"/>
          <w:color w:val="000000" w:themeColor="text1"/>
          <w:sz w:val="22"/>
        </w:rPr>
        <w:t>日時：令和</w:t>
      </w:r>
      <w:r w:rsidR="00073289">
        <w:rPr>
          <w:rFonts w:hint="eastAsia"/>
          <w:color w:val="000000" w:themeColor="text1"/>
          <w:sz w:val="22"/>
        </w:rPr>
        <w:t>７</w:t>
      </w:r>
      <w:r w:rsidRPr="003B5837">
        <w:rPr>
          <w:color w:val="000000" w:themeColor="text1"/>
          <w:sz w:val="22"/>
        </w:rPr>
        <w:t>年</w:t>
      </w:r>
      <w:r w:rsidR="00073289">
        <w:rPr>
          <w:rFonts w:hint="eastAsia"/>
          <w:color w:val="000000" w:themeColor="text1"/>
          <w:sz w:val="22"/>
        </w:rPr>
        <w:t>９</w:t>
      </w:r>
      <w:r w:rsidRPr="003B5837">
        <w:rPr>
          <w:color w:val="000000" w:themeColor="text1"/>
          <w:sz w:val="22"/>
        </w:rPr>
        <w:t>月</w:t>
      </w:r>
      <w:r w:rsidR="00073289">
        <w:rPr>
          <w:color w:val="000000" w:themeColor="text1"/>
          <w:sz w:val="22"/>
        </w:rPr>
        <w:t>17</w:t>
      </w:r>
      <w:r w:rsidRPr="003B5837">
        <w:rPr>
          <w:color w:val="000000" w:themeColor="text1"/>
          <w:sz w:val="22"/>
        </w:rPr>
        <w:t>日</w:t>
      </w:r>
    </w:p>
    <w:p w:rsidR="003B5837" w:rsidRPr="003B5837" w:rsidRDefault="003B5837" w:rsidP="003B5837">
      <w:pPr>
        <w:ind w:leftChars="700" w:left="1549"/>
        <w:rPr>
          <w:color w:val="000000" w:themeColor="text1"/>
          <w:sz w:val="22"/>
        </w:rPr>
      </w:pPr>
      <w:r w:rsidRPr="003B5837">
        <w:rPr>
          <w:rFonts w:hint="eastAsia"/>
          <w:color w:val="000000" w:themeColor="text1"/>
          <w:sz w:val="22"/>
        </w:rPr>
        <w:t>議事：</w:t>
      </w:r>
      <w:r w:rsidR="00073289">
        <w:rPr>
          <w:rFonts w:hint="eastAsia"/>
          <w:color w:val="000000" w:themeColor="text1"/>
          <w:sz w:val="22"/>
        </w:rPr>
        <w:t>重要生態系リストの更新</w:t>
      </w:r>
      <w:r w:rsidRPr="003B5837">
        <w:rPr>
          <w:rFonts w:hint="eastAsia"/>
          <w:color w:val="000000" w:themeColor="text1"/>
          <w:sz w:val="22"/>
        </w:rPr>
        <w:t>について</w:t>
      </w:r>
    </w:p>
    <w:p w:rsidR="003B5837" w:rsidRPr="00A758A6" w:rsidRDefault="00A758A6" w:rsidP="003B5837">
      <w:pPr>
        <w:ind w:leftChars="700" w:left="1549"/>
        <w:rPr>
          <w:color w:val="000000" w:themeColor="text1"/>
          <w:sz w:val="22"/>
        </w:rPr>
      </w:pPr>
      <w:r w:rsidRPr="00A758A6">
        <w:rPr>
          <w:rFonts w:hint="eastAsia"/>
          <w:color w:val="000000" w:themeColor="text1"/>
          <w:sz w:val="18"/>
        </w:rPr>
        <w:t>参考HP</w:t>
      </w:r>
      <w:r>
        <w:rPr>
          <w:rFonts w:hint="eastAsia"/>
          <w:color w:val="000000" w:themeColor="text1"/>
          <w:sz w:val="18"/>
        </w:rPr>
        <w:t xml:space="preserve">　</w:t>
      </w:r>
      <w:hyperlink r:id="rId8" w:history="1">
        <w:r w:rsidR="00F371C7" w:rsidRPr="008601C1">
          <w:rPr>
            <w:rStyle w:val="ad"/>
          </w:rPr>
          <w:t>https://www.city.okayama.jp/0000075221.html</w:t>
        </w:r>
      </w:hyperlink>
      <w:r w:rsidR="00073289" w:rsidRPr="00073289">
        <w:t xml:space="preserve"> </w:t>
      </w:r>
      <w:r w:rsidRPr="00A758A6">
        <w:rPr>
          <w:color w:val="000000" w:themeColor="text1"/>
          <w:sz w:val="18"/>
        </w:rPr>
        <w:t>(</w:t>
      </w:r>
      <w:r w:rsidR="003B5837" w:rsidRPr="00A758A6">
        <w:rPr>
          <w:color w:val="000000" w:themeColor="text1"/>
          <w:sz w:val="18"/>
        </w:rPr>
        <w:t>資料</w:t>
      </w:r>
      <w:r w:rsidR="00073289">
        <w:rPr>
          <w:rFonts w:hint="eastAsia"/>
          <w:color w:val="000000" w:themeColor="text1"/>
          <w:sz w:val="18"/>
        </w:rPr>
        <w:t>4</w:t>
      </w:r>
      <w:r w:rsidRPr="00A758A6">
        <w:rPr>
          <w:color w:val="000000" w:themeColor="text1"/>
          <w:sz w:val="18"/>
        </w:rPr>
        <w:t>)</w:t>
      </w:r>
    </w:p>
    <w:p w:rsidR="003B5837" w:rsidRPr="003B5837" w:rsidRDefault="003B5837" w:rsidP="003B5837">
      <w:pPr>
        <w:spacing w:beforeLines="50" w:before="194"/>
        <w:ind w:leftChars="500" w:left="1106"/>
        <w:rPr>
          <w:color w:val="000000" w:themeColor="text1"/>
          <w:sz w:val="22"/>
        </w:rPr>
      </w:pPr>
      <w:r w:rsidRPr="003B5837">
        <w:rPr>
          <w:rFonts w:hint="eastAsia"/>
          <w:color w:val="000000" w:themeColor="text1"/>
          <w:sz w:val="22"/>
        </w:rPr>
        <w:t>２　令和</w:t>
      </w:r>
      <w:r w:rsidR="00FC772C">
        <w:rPr>
          <w:rFonts w:hint="eastAsia"/>
          <w:color w:val="000000" w:themeColor="text1"/>
          <w:sz w:val="22"/>
        </w:rPr>
        <w:t>８</w:t>
      </w:r>
      <w:r w:rsidRPr="003B5837">
        <w:rPr>
          <w:color w:val="000000" w:themeColor="text1"/>
          <w:sz w:val="22"/>
        </w:rPr>
        <w:t>年度第</w:t>
      </w:r>
      <w:r w:rsidR="00FC772C">
        <w:rPr>
          <w:rFonts w:hint="eastAsia"/>
          <w:color w:val="000000" w:themeColor="text1"/>
          <w:sz w:val="22"/>
        </w:rPr>
        <w:t>３</w:t>
      </w:r>
      <w:r w:rsidRPr="003B5837">
        <w:rPr>
          <w:color w:val="000000" w:themeColor="text1"/>
          <w:sz w:val="22"/>
        </w:rPr>
        <w:t>回岡山市自然環境保全審議会</w:t>
      </w:r>
    </w:p>
    <w:p w:rsidR="003B5837" w:rsidRPr="003B5837" w:rsidRDefault="003B5837" w:rsidP="003B5837">
      <w:pPr>
        <w:ind w:leftChars="700" w:left="1549"/>
        <w:rPr>
          <w:color w:val="000000" w:themeColor="text1"/>
          <w:sz w:val="22"/>
        </w:rPr>
      </w:pPr>
      <w:r w:rsidRPr="003B5837">
        <w:rPr>
          <w:rFonts w:hint="eastAsia"/>
          <w:color w:val="000000" w:themeColor="text1"/>
          <w:sz w:val="22"/>
        </w:rPr>
        <w:t>日時：令和</w:t>
      </w:r>
      <w:r w:rsidR="00FC772C">
        <w:rPr>
          <w:rFonts w:hint="eastAsia"/>
          <w:color w:val="000000" w:themeColor="text1"/>
          <w:sz w:val="22"/>
        </w:rPr>
        <w:t>８</w:t>
      </w:r>
      <w:r w:rsidRPr="003B5837">
        <w:rPr>
          <w:color w:val="000000" w:themeColor="text1"/>
          <w:sz w:val="22"/>
        </w:rPr>
        <w:t>年</w:t>
      </w:r>
      <w:r w:rsidR="00FC772C">
        <w:rPr>
          <w:rFonts w:hint="eastAsia"/>
          <w:color w:val="000000" w:themeColor="text1"/>
          <w:sz w:val="22"/>
        </w:rPr>
        <w:t>１</w:t>
      </w:r>
      <w:r w:rsidRPr="003B5837">
        <w:rPr>
          <w:color w:val="000000" w:themeColor="text1"/>
          <w:sz w:val="22"/>
        </w:rPr>
        <w:t>月</w:t>
      </w:r>
      <w:r w:rsidR="00FC772C">
        <w:rPr>
          <w:rFonts w:hint="eastAsia"/>
          <w:color w:val="000000" w:themeColor="text1"/>
          <w:sz w:val="22"/>
        </w:rPr>
        <w:t>21</w:t>
      </w:r>
      <w:r w:rsidRPr="003B5837">
        <w:rPr>
          <w:color w:val="000000" w:themeColor="text1"/>
          <w:sz w:val="22"/>
        </w:rPr>
        <w:t>日</w:t>
      </w:r>
    </w:p>
    <w:p w:rsidR="003B5837" w:rsidRPr="003B5837" w:rsidRDefault="003B5837" w:rsidP="003B5837">
      <w:pPr>
        <w:ind w:leftChars="700" w:left="1549"/>
        <w:rPr>
          <w:color w:val="000000" w:themeColor="text1"/>
          <w:sz w:val="22"/>
        </w:rPr>
      </w:pPr>
      <w:r w:rsidRPr="003B5837">
        <w:rPr>
          <w:rFonts w:hint="eastAsia"/>
          <w:color w:val="000000" w:themeColor="text1"/>
          <w:sz w:val="22"/>
        </w:rPr>
        <w:t>議事：重要生態系の</w:t>
      </w:r>
      <w:r w:rsidR="00FC772C">
        <w:rPr>
          <w:rFonts w:hint="eastAsia"/>
          <w:color w:val="000000" w:themeColor="text1"/>
          <w:sz w:val="22"/>
        </w:rPr>
        <w:t>評価</w:t>
      </w:r>
      <w:r w:rsidR="00073289">
        <w:rPr>
          <w:rFonts w:hint="eastAsia"/>
          <w:color w:val="000000" w:themeColor="text1"/>
          <w:sz w:val="22"/>
        </w:rPr>
        <w:t>結果</w:t>
      </w:r>
      <w:r w:rsidRPr="003B5837">
        <w:rPr>
          <w:rFonts w:hint="eastAsia"/>
          <w:color w:val="000000" w:themeColor="text1"/>
          <w:sz w:val="22"/>
        </w:rPr>
        <w:t>について</w:t>
      </w:r>
    </w:p>
    <w:p w:rsidR="003B5837" w:rsidRPr="002E00F0" w:rsidRDefault="00A758A6" w:rsidP="002E00F0">
      <w:pPr>
        <w:ind w:leftChars="700" w:left="1549"/>
        <w:rPr>
          <w:color w:val="000000" w:themeColor="text1"/>
          <w:sz w:val="18"/>
          <w:szCs w:val="18"/>
        </w:rPr>
      </w:pPr>
      <w:r w:rsidRPr="00A758A6">
        <w:rPr>
          <w:rFonts w:hint="eastAsia"/>
          <w:color w:val="000000" w:themeColor="text1"/>
          <w:sz w:val="18"/>
          <w:szCs w:val="18"/>
        </w:rPr>
        <w:t xml:space="preserve">参考HP　</w:t>
      </w:r>
      <w:hyperlink r:id="rId9" w:history="1">
        <w:r w:rsidR="00F371C7" w:rsidRPr="008601C1">
          <w:rPr>
            <w:rStyle w:val="ad"/>
          </w:rPr>
          <w:t>https://www.city.okayama.jp/0000078121.html</w:t>
        </w:r>
      </w:hyperlink>
      <w:r w:rsidRPr="00A758A6">
        <w:rPr>
          <w:color w:val="000000" w:themeColor="text1"/>
          <w:sz w:val="18"/>
          <w:szCs w:val="18"/>
        </w:rPr>
        <w:t xml:space="preserve"> (</w:t>
      </w:r>
      <w:r w:rsidR="003B5837" w:rsidRPr="00A758A6">
        <w:rPr>
          <w:color w:val="000000" w:themeColor="text1"/>
          <w:sz w:val="18"/>
          <w:szCs w:val="18"/>
        </w:rPr>
        <w:t>資料</w:t>
      </w:r>
      <w:r w:rsidR="00073289">
        <w:rPr>
          <w:color w:val="000000" w:themeColor="text1"/>
          <w:sz w:val="18"/>
          <w:szCs w:val="18"/>
        </w:rPr>
        <w:t>3</w:t>
      </w:r>
      <w:r w:rsidR="003B5837" w:rsidRPr="00A758A6">
        <w:rPr>
          <w:color w:val="000000" w:themeColor="text1"/>
          <w:sz w:val="18"/>
          <w:szCs w:val="18"/>
        </w:rPr>
        <w:t>-2</w:t>
      </w:r>
      <w:r w:rsidRPr="00A758A6">
        <w:rPr>
          <w:rFonts w:hint="eastAsia"/>
          <w:color w:val="000000" w:themeColor="text1"/>
          <w:sz w:val="18"/>
          <w:szCs w:val="18"/>
        </w:rPr>
        <w:t>)</w:t>
      </w:r>
    </w:p>
    <w:p w:rsidR="009A6308" w:rsidRPr="001D75D1" w:rsidRDefault="002E00F0" w:rsidP="002E00F0">
      <w:pPr>
        <w:widowControl/>
        <w:jc w:val="left"/>
        <w:rPr>
          <w:rFonts w:ascii="メイリオ" w:eastAsia="メイリオ" w:hAnsi="メイリオ"/>
          <w:b/>
          <w:color w:val="000000" w:themeColor="text1"/>
          <w:sz w:val="24"/>
        </w:rPr>
      </w:pPr>
      <w:r>
        <w:rPr>
          <w:rFonts w:ascii="メイリオ" w:eastAsia="メイリオ" w:hAnsi="メイリオ"/>
          <w:b/>
          <w:noProof/>
          <w:color w:val="000000" w:themeColor="text1"/>
          <w:sz w:val="22"/>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9987915</wp:posOffset>
                </wp:positionV>
                <wp:extent cx="265320" cy="9144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265320" cy="914400"/>
                        </a:xfrm>
                        <a:prstGeom prst="rect">
                          <a:avLst/>
                        </a:prstGeom>
                        <a:solidFill>
                          <a:schemeClr val="lt1"/>
                        </a:solidFill>
                        <a:ln w="6350">
                          <a:noFill/>
                        </a:ln>
                      </wps:spPr>
                      <wps:txbx>
                        <w:txbxContent>
                          <w:p w:rsidR="002E00F0" w:rsidRDefault="002E00F0">
                            <w:r>
                              <w:rPr>
                                <w:rFonts w:hint="eastAsia"/>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786.45pt;width:20.9pt;height:1in;z-index:251659264;visibility:visible;mso-wrap-style:none;mso-width-percent:0;mso-wrap-distance-left:9pt;mso-wrap-distance-top:0;mso-wrap-distance-right:9pt;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" o:allowoverlap="f" fillcolor="white [3201]" stroked="f" strokeweight=".5pt">
                <v:textbox>
                  <w:txbxContent>
                    <w:p w:rsidR="002E00F0" w:rsidRDefault="002E00F0">
                      <w:r>
                        <w:rPr>
                          <w:rFonts w:hint="eastAsia"/>
                        </w:rPr>
                        <w:t>1</w:t>
                      </w:r>
                    </w:p>
                  </w:txbxContent>
                </v:textbox>
                <w10:wrap anchorx="margin" anchory="page"/>
              </v:shape>
            </w:pict>
          </mc:Fallback>
        </mc:AlternateContent>
      </w:r>
      <w:r w:rsidR="004572D3" w:rsidRPr="001D75D1">
        <w:rPr>
          <w:rFonts w:ascii="メイリオ" w:eastAsia="メイリオ" w:hAnsi="メイリオ"/>
          <w:b/>
          <w:color w:val="000000" w:themeColor="text1"/>
          <w:sz w:val="22"/>
        </w:rPr>
        <w:br w:type="page"/>
      </w:r>
      <w:r w:rsidR="009A6308" w:rsidRPr="001D75D1">
        <w:rPr>
          <w:rFonts w:ascii="メイリオ" w:eastAsia="メイリオ" w:hAnsi="メイリオ" w:hint="eastAsia"/>
          <w:b/>
          <w:color w:val="000000" w:themeColor="text1"/>
          <w:sz w:val="24"/>
        </w:rPr>
        <w:lastRenderedPageBreak/>
        <w:t>２　重要</w:t>
      </w:r>
      <w:r w:rsidR="008D3395" w:rsidRPr="001D75D1">
        <w:rPr>
          <w:rFonts w:ascii="メイリオ" w:eastAsia="メイリオ" w:hAnsi="メイリオ" w:hint="eastAsia"/>
          <w:b/>
          <w:color w:val="000000" w:themeColor="text1"/>
          <w:sz w:val="24"/>
        </w:rPr>
        <w:t>生態系</w:t>
      </w:r>
      <w:r w:rsidR="009A6308" w:rsidRPr="001D75D1">
        <w:rPr>
          <w:rFonts w:ascii="メイリオ" w:eastAsia="メイリオ" w:hAnsi="メイリオ" w:hint="eastAsia"/>
          <w:b/>
          <w:color w:val="000000" w:themeColor="text1"/>
          <w:sz w:val="24"/>
        </w:rPr>
        <w:t>の抽出</w:t>
      </w:r>
    </w:p>
    <w:p w:rsidR="00A45A5D" w:rsidRPr="001D75D1" w:rsidRDefault="008D3395" w:rsidP="00F23D75">
      <w:pPr>
        <w:ind w:leftChars="100" w:left="221" w:firstLineChars="100" w:firstLine="231"/>
        <w:rPr>
          <w:color w:val="000000" w:themeColor="text1"/>
          <w:sz w:val="22"/>
        </w:rPr>
      </w:pPr>
      <w:r w:rsidRPr="001D75D1">
        <w:rPr>
          <w:rFonts w:hint="eastAsia"/>
          <w:color w:val="000000" w:themeColor="text1"/>
          <w:sz w:val="22"/>
        </w:rPr>
        <w:t>岡山市の生物多様性</w:t>
      </w:r>
      <w:r w:rsidR="00D212FE" w:rsidRPr="001D75D1">
        <w:rPr>
          <w:rFonts w:hint="eastAsia"/>
          <w:color w:val="000000" w:themeColor="text1"/>
          <w:sz w:val="22"/>
        </w:rPr>
        <w:t>保全上重要な地域（</w:t>
      </w:r>
      <w:r w:rsidR="00A45A5D" w:rsidRPr="001D75D1">
        <w:rPr>
          <w:rFonts w:hint="eastAsia"/>
          <w:color w:val="000000" w:themeColor="text1"/>
          <w:sz w:val="22"/>
        </w:rPr>
        <w:t>以下「</w:t>
      </w:r>
      <w:r w:rsidR="00D212FE" w:rsidRPr="001D75D1">
        <w:rPr>
          <w:rFonts w:hint="eastAsia"/>
          <w:color w:val="000000" w:themeColor="text1"/>
          <w:sz w:val="22"/>
        </w:rPr>
        <w:t>重要</w:t>
      </w:r>
      <w:r w:rsidRPr="001D75D1">
        <w:rPr>
          <w:rFonts w:hint="eastAsia"/>
          <w:color w:val="000000" w:themeColor="text1"/>
          <w:sz w:val="22"/>
        </w:rPr>
        <w:t>生態系</w:t>
      </w:r>
      <w:r w:rsidR="00A45A5D" w:rsidRPr="001D75D1">
        <w:rPr>
          <w:rFonts w:hint="eastAsia"/>
          <w:color w:val="000000" w:themeColor="text1"/>
          <w:sz w:val="22"/>
        </w:rPr>
        <w:t>」</w:t>
      </w:r>
      <w:r w:rsidR="00D212FE" w:rsidRPr="001D75D1">
        <w:rPr>
          <w:rFonts w:hint="eastAsia"/>
          <w:color w:val="000000" w:themeColor="text1"/>
          <w:sz w:val="22"/>
        </w:rPr>
        <w:t>）に関して</w:t>
      </w:r>
      <w:r w:rsidR="00A45A5D" w:rsidRPr="001D75D1">
        <w:rPr>
          <w:rFonts w:hint="eastAsia"/>
          <w:color w:val="000000" w:themeColor="text1"/>
          <w:sz w:val="22"/>
        </w:rPr>
        <w:t>、この根拠となる抽出項目と選定基準を①～</w:t>
      </w:r>
      <w:r w:rsidR="00073289">
        <w:rPr>
          <w:rFonts w:hint="eastAsia"/>
          <w:color w:val="000000" w:themeColor="text1"/>
          <w:sz w:val="22"/>
        </w:rPr>
        <w:t>⑩</w:t>
      </w:r>
      <w:r w:rsidR="00A45A5D" w:rsidRPr="001D75D1">
        <w:rPr>
          <w:rFonts w:hint="eastAsia"/>
          <w:color w:val="000000" w:themeColor="text1"/>
          <w:sz w:val="22"/>
        </w:rPr>
        <w:t>のとおり設定しました</w:t>
      </w:r>
      <w:r w:rsidR="00D212FE" w:rsidRPr="001D75D1">
        <w:rPr>
          <w:rFonts w:hint="eastAsia"/>
          <w:color w:val="000000" w:themeColor="text1"/>
          <w:sz w:val="22"/>
        </w:rPr>
        <w:t>。</w:t>
      </w:r>
    </w:p>
    <w:p w:rsidR="00A45A5D" w:rsidRPr="001D75D1" w:rsidRDefault="002B5C2B" w:rsidP="00F23D75">
      <w:pPr>
        <w:ind w:leftChars="100" w:left="221" w:firstLineChars="100" w:firstLine="231"/>
        <w:rPr>
          <w:color w:val="000000" w:themeColor="text1"/>
          <w:sz w:val="22"/>
        </w:rPr>
      </w:pPr>
      <w:r w:rsidRPr="001D75D1">
        <w:rPr>
          <w:rFonts w:hint="eastAsia"/>
          <w:color w:val="000000" w:themeColor="text1"/>
          <w:sz w:val="22"/>
        </w:rPr>
        <w:t>この抽出項目及び</w:t>
      </w:r>
      <w:r w:rsidR="00D212FE" w:rsidRPr="001D75D1">
        <w:rPr>
          <w:rFonts w:hint="eastAsia"/>
          <w:color w:val="000000" w:themeColor="text1"/>
          <w:sz w:val="22"/>
        </w:rPr>
        <w:t>選定基準の一覧とともに</w:t>
      </w:r>
      <w:r w:rsidR="00A45A5D" w:rsidRPr="001D75D1">
        <w:rPr>
          <w:rFonts w:hint="eastAsia"/>
          <w:color w:val="000000" w:themeColor="text1"/>
          <w:sz w:val="22"/>
        </w:rPr>
        <w:t>、</w:t>
      </w:r>
      <w:r w:rsidR="00D212FE" w:rsidRPr="001D75D1">
        <w:rPr>
          <w:rFonts w:hint="eastAsia"/>
          <w:color w:val="000000" w:themeColor="text1"/>
          <w:sz w:val="22"/>
        </w:rPr>
        <w:t>それらを基に抽出した重要</w:t>
      </w:r>
      <w:r w:rsidR="008D3395" w:rsidRPr="001D75D1">
        <w:rPr>
          <w:rFonts w:hint="eastAsia"/>
          <w:color w:val="000000" w:themeColor="text1"/>
          <w:sz w:val="22"/>
        </w:rPr>
        <w:t>生態系</w:t>
      </w:r>
      <w:r w:rsidR="00D212FE" w:rsidRPr="001D75D1">
        <w:rPr>
          <w:rFonts w:hint="eastAsia"/>
          <w:color w:val="000000" w:themeColor="text1"/>
          <w:sz w:val="22"/>
        </w:rPr>
        <w:t>について</w:t>
      </w:r>
      <w:r w:rsidR="00A45A5D" w:rsidRPr="001D75D1">
        <w:rPr>
          <w:rFonts w:hint="eastAsia"/>
          <w:color w:val="000000" w:themeColor="text1"/>
          <w:sz w:val="22"/>
        </w:rPr>
        <w:t>、</w:t>
      </w:r>
      <w:r w:rsidR="00D212FE" w:rsidRPr="001D75D1">
        <w:rPr>
          <w:rFonts w:hint="eastAsia"/>
          <w:color w:val="000000" w:themeColor="text1"/>
          <w:sz w:val="22"/>
        </w:rPr>
        <w:t>項目ごとの該当地域数を表</w:t>
      </w:r>
      <w:r w:rsidR="00A45A5D" w:rsidRPr="001D75D1">
        <w:rPr>
          <w:rFonts w:hint="eastAsia"/>
          <w:color w:val="000000" w:themeColor="text1"/>
          <w:sz w:val="22"/>
        </w:rPr>
        <w:t>1</w:t>
      </w:r>
      <w:r w:rsidR="00A45A5D" w:rsidRPr="001D75D1">
        <w:rPr>
          <w:color w:val="000000" w:themeColor="text1"/>
          <w:sz w:val="22"/>
        </w:rPr>
        <w:t>に示</w:t>
      </w:r>
      <w:r w:rsidR="00A45A5D" w:rsidRPr="001D75D1">
        <w:rPr>
          <w:rFonts w:hint="eastAsia"/>
          <w:color w:val="000000" w:themeColor="text1"/>
          <w:sz w:val="22"/>
        </w:rPr>
        <w:t>します</w:t>
      </w:r>
      <w:r w:rsidR="00D212FE" w:rsidRPr="001D75D1">
        <w:rPr>
          <w:color w:val="000000" w:themeColor="text1"/>
          <w:sz w:val="22"/>
        </w:rPr>
        <w:t>（項目間の重複あり）。</w:t>
      </w:r>
    </w:p>
    <w:p w:rsidR="00A45A5D" w:rsidRPr="001D75D1" w:rsidRDefault="00D212FE" w:rsidP="00F23D75">
      <w:pPr>
        <w:ind w:leftChars="100" w:left="221" w:firstLineChars="100" w:firstLine="231"/>
        <w:rPr>
          <w:color w:val="000000" w:themeColor="text1"/>
          <w:sz w:val="22"/>
        </w:rPr>
      </w:pPr>
      <w:r w:rsidRPr="001D75D1">
        <w:rPr>
          <w:color w:val="000000" w:themeColor="text1"/>
          <w:sz w:val="22"/>
        </w:rPr>
        <w:t>なお</w:t>
      </w:r>
      <w:r w:rsidR="00A45A5D" w:rsidRPr="001D75D1">
        <w:rPr>
          <w:color w:val="000000" w:themeColor="text1"/>
          <w:sz w:val="22"/>
        </w:rPr>
        <w:t>、各地域の</w:t>
      </w:r>
      <w:r w:rsidR="00A45A5D" w:rsidRPr="001D75D1">
        <w:rPr>
          <w:rFonts w:hint="eastAsia"/>
          <w:color w:val="000000" w:themeColor="text1"/>
          <w:sz w:val="22"/>
        </w:rPr>
        <w:t>うち</w:t>
      </w:r>
      <w:r w:rsidR="00A45A5D" w:rsidRPr="001D75D1">
        <w:rPr>
          <w:color w:val="000000" w:themeColor="text1"/>
          <w:sz w:val="22"/>
        </w:rPr>
        <w:t>、</w:t>
      </w:r>
      <w:r w:rsidRPr="001D75D1">
        <w:rPr>
          <w:color w:val="000000" w:themeColor="text1"/>
          <w:sz w:val="22"/>
        </w:rPr>
        <w:t>重複した複数件もしくは</w:t>
      </w:r>
      <w:r w:rsidR="00A45A5D" w:rsidRPr="001D75D1">
        <w:rPr>
          <w:rFonts w:hint="eastAsia"/>
          <w:color w:val="000000" w:themeColor="text1"/>
          <w:sz w:val="22"/>
        </w:rPr>
        <w:t>1</w:t>
      </w:r>
      <w:r w:rsidRPr="001D75D1">
        <w:rPr>
          <w:color w:val="000000" w:themeColor="text1"/>
          <w:sz w:val="22"/>
        </w:rPr>
        <w:t>件の中に飛び地的に複数の地域が指定されている場合など</w:t>
      </w:r>
      <w:r w:rsidR="00A45A5D" w:rsidRPr="001D75D1">
        <w:rPr>
          <w:color w:val="000000" w:themeColor="text1"/>
          <w:sz w:val="22"/>
        </w:rPr>
        <w:t>、</w:t>
      </w:r>
      <w:r w:rsidRPr="001D75D1">
        <w:rPr>
          <w:color w:val="000000" w:themeColor="text1"/>
          <w:sz w:val="22"/>
        </w:rPr>
        <w:t>分割もしくは統合して捉えるべきと考えられた地域については分割・統合して抽出し</w:t>
      </w:r>
      <w:r w:rsidR="00A45A5D" w:rsidRPr="001D75D1">
        <w:rPr>
          <w:rFonts w:hint="eastAsia"/>
          <w:color w:val="000000" w:themeColor="text1"/>
          <w:sz w:val="22"/>
        </w:rPr>
        <w:t>まし</w:t>
      </w:r>
      <w:r w:rsidRPr="001D75D1">
        <w:rPr>
          <w:color w:val="000000" w:themeColor="text1"/>
          <w:sz w:val="22"/>
        </w:rPr>
        <w:t>た。</w:t>
      </w:r>
    </w:p>
    <w:p w:rsidR="00D212FE" w:rsidRPr="001D75D1" w:rsidRDefault="00D212FE" w:rsidP="00F23D75">
      <w:pPr>
        <w:ind w:leftChars="100" w:left="221" w:firstLineChars="100" w:firstLine="231"/>
        <w:rPr>
          <w:color w:val="000000" w:themeColor="text1"/>
          <w:sz w:val="22"/>
        </w:rPr>
      </w:pPr>
      <w:r w:rsidRPr="001D75D1">
        <w:rPr>
          <w:color w:val="000000" w:themeColor="text1"/>
          <w:sz w:val="22"/>
        </w:rPr>
        <w:t>この結果</w:t>
      </w:r>
      <w:r w:rsidR="00A45A5D" w:rsidRPr="001D75D1">
        <w:rPr>
          <w:color w:val="000000" w:themeColor="text1"/>
          <w:sz w:val="22"/>
        </w:rPr>
        <w:t>、重要</w:t>
      </w:r>
      <w:r w:rsidR="008D3395" w:rsidRPr="001D75D1">
        <w:rPr>
          <w:rFonts w:hint="eastAsia"/>
          <w:color w:val="000000" w:themeColor="text1"/>
          <w:sz w:val="22"/>
        </w:rPr>
        <w:t>生態系</w:t>
      </w:r>
      <w:r w:rsidR="00163D75">
        <w:rPr>
          <w:rFonts w:hint="eastAsia"/>
          <w:color w:val="000000" w:themeColor="text1"/>
          <w:sz w:val="22"/>
        </w:rPr>
        <w:t>の候補地</w:t>
      </w:r>
      <w:r w:rsidR="00B2716D" w:rsidRPr="001D75D1">
        <w:rPr>
          <w:rFonts w:hint="eastAsia"/>
          <w:color w:val="000000" w:themeColor="text1"/>
          <w:sz w:val="22"/>
        </w:rPr>
        <w:t>として</w:t>
      </w:r>
      <w:r w:rsidR="00073289">
        <w:rPr>
          <w:color w:val="000000" w:themeColor="text1"/>
          <w:sz w:val="22"/>
        </w:rPr>
        <w:t>108</w:t>
      </w:r>
      <w:r w:rsidR="00B2716D" w:rsidRPr="001D75D1">
        <w:rPr>
          <w:rFonts w:hint="eastAsia"/>
          <w:color w:val="000000" w:themeColor="text1"/>
          <w:sz w:val="22"/>
        </w:rPr>
        <w:t>地域を</w:t>
      </w:r>
      <w:r w:rsidR="00B2716D" w:rsidRPr="001D75D1">
        <w:rPr>
          <w:color w:val="000000" w:themeColor="text1"/>
          <w:sz w:val="22"/>
        </w:rPr>
        <w:t>抽出</w:t>
      </w:r>
      <w:r w:rsidR="00B2716D" w:rsidRPr="001D75D1">
        <w:rPr>
          <w:rFonts w:hint="eastAsia"/>
          <w:color w:val="000000" w:themeColor="text1"/>
          <w:sz w:val="22"/>
        </w:rPr>
        <w:t>し</w:t>
      </w:r>
      <w:r w:rsidR="00A45A5D" w:rsidRPr="001D75D1">
        <w:rPr>
          <w:rFonts w:hint="eastAsia"/>
          <w:color w:val="000000" w:themeColor="text1"/>
          <w:sz w:val="22"/>
        </w:rPr>
        <w:t>ました</w:t>
      </w:r>
      <w:r w:rsidR="00F62B11" w:rsidRPr="001D75D1">
        <w:rPr>
          <w:rFonts w:hint="eastAsia"/>
          <w:color w:val="000000" w:themeColor="text1"/>
          <w:sz w:val="22"/>
        </w:rPr>
        <w:t>（表2、図1）</w:t>
      </w:r>
      <w:r w:rsidRPr="001D75D1">
        <w:rPr>
          <w:color w:val="000000" w:themeColor="text1"/>
          <w:sz w:val="22"/>
        </w:rPr>
        <w:t>。</w:t>
      </w:r>
    </w:p>
    <w:p w:rsidR="000C39FF" w:rsidRPr="001D75D1" w:rsidRDefault="000C39FF">
      <w:pPr>
        <w:rPr>
          <w:color w:val="000000" w:themeColor="text1"/>
          <w:sz w:val="22"/>
        </w:rPr>
      </w:pPr>
    </w:p>
    <w:p w:rsidR="00A45A5D" w:rsidRPr="001D75D1" w:rsidRDefault="00A45A5D" w:rsidP="00995DA4">
      <w:pPr>
        <w:ind w:leftChars="300" w:left="664"/>
        <w:rPr>
          <w:b/>
          <w:color w:val="000000" w:themeColor="text1"/>
          <w:sz w:val="22"/>
        </w:rPr>
      </w:pPr>
      <w:r w:rsidRPr="001D75D1">
        <w:rPr>
          <w:rFonts w:hint="eastAsia"/>
          <w:b/>
          <w:color w:val="000000" w:themeColor="text1"/>
          <w:sz w:val="22"/>
        </w:rPr>
        <w:t>表1　重要</w:t>
      </w:r>
      <w:r w:rsidR="008D3395" w:rsidRPr="001D75D1">
        <w:rPr>
          <w:rFonts w:hint="eastAsia"/>
          <w:b/>
          <w:color w:val="000000" w:themeColor="text1"/>
          <w:sz w:val="22"/>
        </w:rPr>
        <w:t>生態系</w:t>
      </w:r>
      <w:r w:rsidRPr="001D75D1">
        <w:rPr>
          <w:rFonts w:hint="eastAsia"/>
          <w:b/>
          <w:color w:val="000000" w:themeColor="text1"/>
          <w:sz w:val="22"/>
        </w:rPr>
        <w:t>の抽出項目と選定基準</w:t>
      </w:r>
    </w:p>
    <w:tbl>
      <w:tblPr>
        <w:tblStyle w:val="a5"/>
        <w:tblW w:w="9067" w:type="dxa"/>
        <w:jc w:val="right"/>
        <w:tblLook w:val="04A0" w:firstRow="1" w:lastRow="0" w:firstColumn="1" w:lastColumn="0" w:noHBand="0" w:noVBand="1"/>
      </w:tblPr>
      <w:tblGrid>
        <w:gridCol w:w="562"/>
        <w:gridCol w:w="3119"/>
        <w:gridCol w:w="4536"/>
        <w:gridCol w:w="850"/>
      </w:tblGrid>
      <w:tr w:rsidR="001D75D1" w:rsidRPr="001D75D1" w:rsidTr="00995DA4">
        <w:trPr>
          <w:trHeight w:val="70"/>
          <w:jc w:val="right"/>
        </w:trPr>
        <w:tc>
          <w:tcPr>
            <w:tcW w:w="562" w:type="dxa"/>
            <w:shd w:val="clear" w:color="auto" w:fill="D9D9D9" w:themeFill="background1" w:themeFillShade="D9"/>
            <w:noWrap/>
            <w:hideMark/>
          </w:tcPr>
          <w:p w:rsidR="004E4812" w:rsidRPr="002E00F0" w:rsidRDefault="004E4812" w:rsidP="00F62B11">
            <w:pPr>
              <w:pStyle w:val="a3"/>
              <w:spacing w:line="240" w:lineRule="auto"/>
              <w:ind w:leftChars="-50" w:left="-2" w:rightChars="-34" w:right="-75" w:hangingChars="50" w:hanging="109"/>
              <w:jc w:val="center"/>
              <w:rPr>
                <w:rFonts w:asciiTheme="minorHAnsi" w:eastAsiaTheme="minorHAnsi" w:hAnsiTheme="minorHAnsi"/>
                <w:b/>
                <w:color w:val="000000" w:themeColor="text1"/>
                <w:sz w:val="21"/>
                <w:szCs w:val="22"/>
              </w:rPr>
            </w:pPr>
            <w:r w:rsidRPr="002E00F0">
              <w:rPr>
                <w:rFonts w:asciiTheme="minorHAnsi" w:eastAsiaTheme="minorHAnsi" w:hAnsiTheme="minorHAnsi" w:hint="eastAsia"/>
                <w:b/>
                <w:color w:val="000000" w:themeColor="text1"/>
                <w:sz w:val="21"/>
                <w:szCs w:val="22"/>
              </w:rPr>
              <w:t>番号</w:t>
            </w:r>
          </w:p>
        </w:tc>
        <w:tc>
          <w:tcPr>
            <w:tcW w:w="3119" w:type="dxa"/>
            <w:shd w:val="clear" w:color="auto" w:fill="D9D9D9" w:themeFill="background1" w:themeFillShade="D9"/>
            <w:noWrap/>
            <w:hideMark/>
          </w:tcPr>
          <w:p w:rsidR="004E4812" w:rsidRPr="002E00F0" w:rsidRDefault="004E4812" w:rsidP="00F62B11">
            <w:pPr>
              <w:pStyle w:val="a3"/>
              <w:spacing w:line="240" w:lineRule="auto"/>
              <w:ind w:leftChars="0" w:left="-50" w:firstLineChars="0" w:firstLine="0"/>
              <w:jc w:val="center"/>
              <w:rPr>
                <w:rFonts w:asciiTheme="minorHAnsi" w:eastAsiaTheme="minorHAnsi" w:hAnsiTheme="minorHAnsi"/>
                <w:b/>
                <w:color w:val="000000" w:themeColor="text1"/>
                <w:sz w:val="21"/>
                <w:szCs w:val="22"/>
              </w:rPr>
            </w:pPr>
            <w:r w:rsidRPr="002E00F0">
              <w:rPr>
                <w:rFonts w:asciiTheme="minorHAnsi" w:eastAsiaTheme="minorHAnsi" w:hAnsiTheme="minorHAnsi" w:hint="eastAsia"/>
                <w:b/>
                <w:color w:val="000000" w:themeColor="text1"/>
                <w:sz w:val="21"/>
                <w:szCs w:val="22"/>
              </w:rPr>
              <w:t>抽出項目</w:t>
            </w:r>
          </w:p>
        </w:tc>
        <w:tc>
          <w:tcPr>
            <w:tcW w:w="4536" w:type="dxa"/>
            <w:shd w:val="clear" w:color="auto" w:fill="D9D9D9" w:themeFill="background1" w:themeFillShade="D9"/>
          </w:tcPr>
          <w:p w:rsidR="004E4812" w:rsidRPr="002E00F0" w:rsidRDefault="004E4812" w:rsidP="00F62B11">
            <w:pPr>
              <w:pStyle w:val="a3"/>
              <w:spacing w:line="240" w:lineRule="auto"/>
              <w:ind w:leftChars="0" w:left="-50" w:firstLineChars="0" w:firstLine="0"/>
              <w:jc w:val="center"/>
              <w:rPr>
                <w:rFonts w:asciiTheme="minorHAnsi" w:eastAsiaTheme="minorHAnsi" w:hAnsiTheme="minorHAnsi"/>
                <w:b/>
                <w:color w:val="000000" w:themeColor="text1"/>
                <w:sz w:val="21"/>
                <w:szCs w:val="22"/>
              </w:rPr>
            </w:pPr>
            <w:r w:rsidRPr="002E00F0">
              <w:rPr>
                <w:rFonts w:asciiTheme="minorHAnsi" w:eastAsiaTheme="minorHAnsi" w:hAnsiTheme="minorHAnsi" w:hint="eastAsia"/>
                <w:b/>
                <w:color w:val="000000" w:themeColor="text1"/>
                <w:sz w:val="21"/>
                <w:szCs w:val="22"/>
              </w:rPr>
              <w:t>選定基準</w:t>
            </w:r>
          </w:p>
        </w:tc>
        <w:tc>
          <w:tcPr>
            <w:tcW w:w="850" w:type="dxa"/>
            <w:shd w:val="clear" w:color="auto" w:fill="D9D9D9" w:themeFill="background1" w:themeFillShade="D9"/>
          </w:tcPr>
          <w:p w:rsidR="004E4812" w:rsidRPr="002E00F0" w:rsidRDefault="004E4812" w:rsidP="00F62B11">
            <w:pPr>
              <w:pStyle w:val="a3"/>
              <w:spacing w:line="240" w:lineRule="auto"/>
              <w:ind w:leftChars="0" w:left="-50" w:firstLineChars="0" w:firstLine="0"/>
              <w:jc w:val="center"/>
              <w:rPr>
                <w:rFonts w:asciiTheme="minorHAnsi" w:eastAsiaTheme="minorHAnsi" w:hAnsiTheme="minorHAnsi"/>
                <w:b/>
                <w:color w:val="000000" w:themeColor="text1"/>
                <w:sz w:val="21"/>
                <w:szCs w:val="22"/>
              </w:rPr>
            </w:pPr>
            <w:r w:rsidRPr="002E00F0">
              <w:rPr>
                <w:rFonts w:asciiTheme="minorHAnsi" w:eastAsiaTheme="minorHAnsi" w:hAnsiTheme="minorHAnsi" w:hint="eastAsia"/>
                <w:b/>
                <w:color w:val="000000" w:themeColor="text1"/>
                <w:sz w:val="21"/>
                <w:szCs w:val="22"/>
              </w:rPr>
              <w:t>地域数</w:t>
            </w:r>
          </w:p>
        </w:tc>
      </w:tr>
      <w:tr w:rsidR="001D75D1" w:rsidRPr="001D75D1" w:rsidTr="00995DA4">
        <w:trPr>
          <w:trHeight w:val="441"/>
          <w:jc w:val="right"/>
        </w:trPr>
        <w:tc>
          <w:tcPr>
            <w:tcW w:w="562" w:type="dxa"/>
            <w:shd w:val="clear" w:color="auto" w:fill="auto"/>
            <w:noWrap/>
            <w:hideMark/>
          </w:tcPr>
          <w:p w:rsidR="004E4812" w:rsidRPr="002E00F0" w:rsidRDefault="004E4812" w:rsidP="00F50EF0">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①</w:t>
            </w:r>
          </w:p>
        </w:tc>
        <w:tc>
          <w:tcPr>
            <w:tcW w:w="3119" w:type="dxa"/>
            <w:shd w:val="clear" w:color="auto" w:fill="auto"/>
            <w:noWrap/>
            <w:hideMark/>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希少種が多く確認されている地域</w:t>
            </w:r>
          </w:p>
        </w:tc>
        <w:tc>
          <w:tcPr>
            <w:tcW w:w="4536" w:type="dxa"/>
            <w:shd w:val="clear" w:color="auto" w:fill="auto"/>
          </w:tcPr>
          <w:p w:rsidR="004E4812" w:rsidRPr="002E00F0" w:rsidRDefault="00EB570B" w:rsidP="00073289">
            <w:pPr>
              <w:pStyle w:val="a3"/>
              <w:spacing w:line="240" w:lineRule="auto"/>
              <w:ind w:leftChars="0" w:left="-50" w:firstLineChars="0" w:firstLine="0"/>
              <w:rPr>
                <w:rFonts w:asciiTheme="minorHAnsi" w:eastAsiaTheme="minorHAnsi" w:hAnsiTheme="minorHAnsi"/>
                <w:sz w:val="21"/>
              </w:rPr>
            </w:pPr>
            <w:r w:rsidRPr="002E00F0">
              <w:rPr>
                <w:rFonts w:asciiTheme="minorHAnsi" w:eastAsiaTheme="minorHAnsi" w:hAnsiTheme="minorHAnsi" w:hint="eastAsia"/>
                <w:sz w:val="21"/>
              </w:rPr>
              <w:t>これまでの生き物調査結果等から</w:t>
            </w:r>
            <w:r w:rsidR="00073289" w:rsidRPr="002E00F0">
              <w:rPr>
                <w:rFonts w:asciiTheme="minorHAnsi" w:eastAsiaTheme="minorHAnsi" w:hAnsiTheme="minorHAnsi" w:hint="eastAsia"/>
                <w:sz w:val="21"/>
              </w:rPr>
              <w:t>「岡山県版レッドリスト</w:t>
            </w:r>
            <w:r w:rsidR="00073289" w:rsidRPr="002E00F0">
              <w:rPr>
                <w:rFonts w:asciiTheme="minorHAnsi" w:eastAsiaTheme="minorHAnsi" w:hAnsiTheme="minorHAnsi"/>
                <w:sz w:val="21"/>
                <w:szCs w:val="21"/>
              </w:rPr>
              <w:t>2025</w:t>
            </w:r>
            <w:r w:rsidR="00073289" w:rsidRPr="002E00F0">
              <w:rPr>
                <w:rFonts w:asciiTheme="minorHAnsi" w:eastAsiaTheme="minorHAnsi" w:hAnsiTheme="minorHAnsi" w:hint="eastAsia"/>
                <w:sz w:val="21"/>
                <w:szCs w:val="21"/>
              </w:rPr>
              <w:t>」または「環境省第</w:t>
            </w:r>
            <w:r w:rsidR="00073289" w:rsidRPr="002E00F0">
              <w:rPr>
                <w:rFonts w:asciiTheme="minorHAnsi" w:eastAsiaTheme="minorHAnsi" w:hAnsiTheme="minorHAnsi"/>
                <w:sz w:val="21"/>
                <w:szCs w:val="21"/>
              </w:rPr>
              <w:t>5</w:t>
            </w:r>
            <w:r w:rsidR="00073289" w:rsidRPr="002E00F0">
              <w:rPr>
                <w:rFonts w:asciiTheme="minorHAnsi" w:eastAsiaTheme="minorHAnsi" w:hAnsiTheme="minorHAnsi" w:hint="eastAsia"/>
                <w:sz w:val="21"/>
                <w:szCs w:val="21"/>
              </w:rPr>
              <w:t>次レッドリスト・レッドリスト</w:t>
            </w:r>
            <w:r w:rsidR="00073289" w:rsidRPr="002E00F0">
              <w:rPr>
                <w:rFonts w:asciiTheme="minorHAnsi" w:eastAsiaTheme="minorHAnsi" w:hAnsiTheme="minorHAnsi"/>
                <w:sz w:val="21"/>
                <w:szCs w:val="21"/>
              </w:rPr>
              <w:t>2020</w:t>
            </w:r>
            <w:r w:rsidR="00073289" w:rsidRPr="002E00F0">
              <w:rPr>
                <w:rFonts w:asciiTheme="minorHAnsi" w:eastAsiaTheme="minorHAnsi" w:hAnsiTheme="minorHAnsi" w:hint="eastAsia"/>
                <w:sz w:val="21"/>
                <w:szCs w:val="21"/>
              </w:rPr>
              <w:t>」</w:t>
            </w:r>
            <w:r w:rsidR="00515F17" w:rsidRPr="002E00F0">
              <w:rPr>
                <w:rFonts w:asciiTheme="minorHAnsi" w:eastAsiaTheme="minorHAnsi" w:hAnsiTheme="minorHAnsi" w:hint="eastAsia"/>
                <w:sz w:val="21"/>
                <w:szCs w:val="21"/>
              </w:rPr>
              <w:t>の掲載種</w:t>
            </w:r>
            <w:r w:rsidRPr="002E00F0">
              <w:rPr>
                <w:rFonts w:asciiTheme="minorHAnsi" w:eastAsiaTheme="minorHAnsi" w:hAnsiTheme="minorHAnsi" w:hint="eastAsia"/>
                <w:sz w:val="21"/>
                <w:szCs w:val="21"/>
              </w:rPr>
              <w:t>を</w:t>
            </w:r>
            <w:r w:rsidR="00515F17" w:rsidRPr="002E00F0">
              <w:rPr>
                <w:rFonts w:asciiTheme="minorHAnsi" w:eastAsiaTheme="minorHAnsi" w:hAnsiTheme="minorHAnsi" w:hint="eastAsia"/>
                <w:sz w:val="21"/>
                <w:szCs w:val="21"/>
              </w:rPr>
              <w:t>大字</w:t>
            </w:r>
            <w:r w:rsidRPr="002E00F0">
              <w:rPr>
                <w:rFonts w:asciiTheme="minorHAnsi" w:eastAsiaTheme="minorHAnsi" w:hAnsiTheme="minorHAnsi" w:hint="eastAsia"/>
                <w:sz w:val="21"/>
                <w:szCs w:val="21"/>
              </w:rPr>
              <w:t>ごとに集計し、動物50種以上、</w:t>
            </w:r>
            <w:r w:rsidR="00515F17" w:rsidRPr="002E00F0">
              <w:rPr>
                <w:rFonts w:asciiTheme="minorHAnsi" w:eastAsiaTheme="minorHAnsi" w:hAnsiTheme="minorHAnsi" w:hint="eastAsia"/>
                <w:sz w:val="21"/>
                <w:szCs w:val="21"/>
              </w:rPr>
              <w:t>植物</w:t>
            </w:r>
            <w:r w:rsidRPr="002E00F0">
              <w:rPr>
                <w:rFonts w:asciiTheme="minorHAnsi" w:eastAsiaTheme="minorHAnsi" w:hAnsiTheme="minorHAnsi" w:hint="eastAsia"/>
                <w:sz w:val="21"/>
                <w:szCs w:val="21"/>
              </w:rPr>
              <w:t>1</w:t>
            </w:r>
            <w:r w:rsidRPr="002E00F0">
              <w:rPr>
                <w:rFonts w:asciiTheme="minorHAnsi" w:eastAsiaTheme="minorHAnsi" w:hAnsiTheme="minorHAnsi"/>
                <w:sz w:val="21"/>
                <w:szCs w:val="21"/>
              </w:rPr>
              <w:t>4</w:t>
            </w:r>
            <w:r w:rsidRPr="002E00F0">
              <w:rPr>
                <w:rFonts w:asciiTheme="minorHAnsi" w:eastAsiaTheme="minorHAnsi" w:hAnsiTheme="minorHAnsi" w:hint="eastAsia"/>
                <w:sz w:val="21"/>
                <w:szCs w:val="21"/>
              </w:rPr>
              <w:t>種以上の大字について</w:t>
            </w:r>
            <w:r w:rsidR="00515F17" w:rsidRPr="002E00F0">
              <w:rPr>
                <w:rFonts w:asciiTheme="minorHAnsi" w:eastAsiaTheme="minorHAnsi" w:hAnsiTheme="minorHAnsi" w:hint="eastAsia"/>
                <w:sz w:val="21"/>
                <w:szCs w:val="21"/>
              </w:rPr>
              <w:t>それぞれ</w:t>
            </w:r>
            <w:r w:rsidR="004E4812" w:rsidRPr="002E00F0">
              <w:rPr>
                <w:rFonts w:asciiTheme="minorHAnsi" w:eastAsiaTheme="minorHAnsi" w:hAnsiTheme="minorHAnsi" w:hint="eastAsia"/>
                <w:color w:val="000000" w:themeColor="text1"/>
                <w:sz w:val="21"/>
                <w:szCs w:val="22"/>
              </w:rPr>
              <w:t>選定</w:t>
            </w:r>
          </w:p>
        </w:tc>
        <w:tc>
          <w:tcPr>
            <w:tcW w:w="850" w:type="dxa"/>
            <w:shd w:val="clear" w:color="auto" w:fill="auto"/>
          </w:tcPr>
          <w:p w:rsidR="004E4812" w:rsidRPr="002E00F0" w:rsidRDefault="004E4812" w:rsidP="00F50EF0">
            <w:pPr>
              <w:pStyle w:val="a3"/>
              <w:spacing w:line="240" w:lineRule="auto"/>
              <w:ind w:leftChars="0" w:left="-50" w:firstLineChars="0" w:firstLine="0"/>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2</w:t>
            </w:r>
            <w:r w:rsidR="00EB570B" w:rsidRPr="002E00F0">
              <w:rPr>
                <w:rFonts w:asciiTheme="minorHAnsi" w:eastAsiaTheme="minorHAnsi" w:hAnsiTheme="minorHAnsi"/>
                <w:color w:val="000000" w:themeColor="text1"/>
                <w:sz w:val="21"/>
                <w:szCs w:val="22"/>
              </w:rPr>
              <w:t>3</w:t>
            </w:r>
          </w:p>
        </w:tc>
      </w:tr>
      <w:tr w:rsidR="001D75D1" w:rsidRPr="001D75D1" w:rsidTr="00995DA4">
        <w:trPr>
          <w:trHeight w:val="230"/>
          <w:jc w:val="right"/>
        </w:trPr>
        <w:tc>
          <w:tcPr>
            <w:tcW w:w="562" w:type="dxa"/>
            <w:shd w:val="clear" w:color="auto" w:fill="auto"/>
            <w:noWrap/>
            <w:hideMark/>
          </w:tcPr>
          <w:p w:rsidR="004E4812" w:rsidRPr="002E00F0" w:rsidRDefault="004E4812" w:rsidP="00F50EF0">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②</w:t>
            </w:r>
          </w:p>
        </w:tc>
        <w:tc>
          <w:tcPr>
            <w:tcW w:w="3119" w:type="dxa"/>
            <w:shd w:val="clear" w:color="auto" w:fill="auto"/>
            <w:noWrap/>
            <w:hideMark/>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環境緑地保護地域</w:t>
            </w:r>
            <w:r w:rsidR="00515F17" w:rsidRPr="002E00F0">
              <w:rPr>
                <w:rFonts w:asciiTheme="minorHAnsi" w:eastAsiaTheme="minorHAnsi" w:hAnsiTheme="minorHAnsi"/>
                <w:color w:val="000000" w:themeColor="text1"/>
                <w:sz w:val="21"/>
                <w:szCs w:val="22"/>
                <w:vertAlign w:val="superscript"/>
              </w:rPr>
              <w:t>1</w:t>
            </w:r>
            <w:r w:rsidRPr="002E00F0">
              <w:rPr>
                <w:rFonts w:asciiTheme="minorHAnsi" w:eastAsiaTheme="minorHAnsi" w:hAnsiTheme="minorHAnsi" w:hint="eastAsia"/>
                <w:color w:val="000000" w:themeColor="text1"/>
                <w:sz w:val="21"/>
                <w:szCs w:val="22"/>
              </w:rPr>
              <w:t>・郷土自然保護地域</w:t>
            </w:r>
            <w:r w:rsidR="00515F17" w:rsidRPr="002E00F0">
              <w:rPr>
                <w:rFonts w:asciiTheme="minorHAnsi" w:eastAsiaTheme="minorHAnsi" w:hAnsiTheme="minorHAnsi"/>
                <w:color w:val="000000" w:themeColor="text1"/>
                <w:sz w:val="21"/>
                <w:szCs w:val="22"/>
                <w:vertAlign w:val="superscript"/>
              </w:rPr>
              <w:t>2</w:t>
            </w:r>
            <w:r w:rsidRPr="002E00F0">
              <w:rPr>
                <w:rFonts w:asciiTheme="minorHAnsi" w:eastAsiaTheme="minorHAnsi" w:hAnsiTheme="minorHAnsi" w:hint="eastAsia"/>
                <w:color w:val="000000" w:themeColor="text1"/>
                <w:sz w:val="21"/>
                <w:szCs w:val="22"/>
              </w:rPr>
              <w:t>・郷土記念物</w:t>
            </w:r>
            <w:r w:rsidR="00515F17" w:rsidRPr="002E00F0">
              <w:rPr>
                <w:rFonts w:asciiTheme="minorHAnsi" w:eastAsiaTheme="minorHAnsi" w:hAnsiTheme="minorHAnsi"/>
                <w:color w:val="000000" w:themeColor="text1"/>
                <w:sz w:val="21"/>
                <w:szCs w:val="22"/>
                <w:vertAlign w:val="superscript"/>
              </w:rPr>
              <w:t>3</w:t>
            </w:r>
          </w:p>
        </w:tc>
        <w:tc>
          <w:tcPr>
            <w:tcW w:w="4536" w:type="dxa"/>
            <w:shd w:val="clear" w:color="auto" w:fill="auto"/>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地域として指定されているものを選定</w:t>
            </w:r>
          </w:p>
        </w:tc>
        <w:tc>
          <w:tcPr>
            <w:tcW w:w="850" w:type="dxa"/>
            <w:shd w:val="clear" w:color="auto" w:fill="auto"/>
          </w:tcPr>
          <w:p w:rsidR="004E4812" w:rsidRPr="002E00F0" w:rsidRDefault="004E4812" w:rsidP="00F50EF0">
            <w:pPr>
              <w:pStyle w:val="a3"/>
              <w:spacing w:line="240" w:lineRule="auto"/>
              <w:ind w:leftChars="0" w:left="-50" w:firstLineChars="0" w:firstLine="0"/>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10</w:t>
            </w:r>
          </w:p>
        </w:tc>
      </w:tr>
      <w:tr w:rsidR="001D75D1" w:rsidRPr="001D75D1" w:rsidTr="00995DA4">
        <w:trPr>
          <w:trHeight w:val="70"/>
          <w:jc w:val="right"/>
        </w:trPr>
        <w:tc>
          <w:tcPr>
            <w:tcW w:w="562" w:type="dxa"/>
            <w:shd w:val="clear" w:color="auto" w:fill="auto"/>
            <w:noWrap/>
            <w:hideMark/>
          </w:tcPr>
          <w:p w:rsidR="004E4812" w:rsidRPr="002E00F0" w:rsidRDefault="004E4812" w:rsidP="00F50EF0">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③</w:t>
            </w:r>
          </w:p>
        </w:tc>
        <w:tc>
          <w:tcPr>
            <w:tcW w:w="3119" w:type="dxa"/>
            <w:shd w:val="clear" w:color="auto" w:fill="auto"/>
            <w:noWrap/>
            <w:hideMark/>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風致地区</w:t>
            </w:r>
            <w:r w:rsidR="00515F17" w:rsidRPr="002E00F0">
              <w:rPr>
                <w:rFonts w:asciiTheme="minorHAnsi" w:eastAsiaTheme="minorHAnsi" w:hAnsiTheme="minorHAnsi"/>
                <w:color w:val="000000" w:themeColor="text1"/>
                <w:sz w:val="21"/>
                <w:szCs w:val="22"/>
                <w:vertAlign w:val="superscript"/>
              </w:rPr>
              <w:t>4</w:t>
            </w:r>
          </w:p>
        </w:tc>
        <w:tc>
          <w:tcPr>
            <w:tcW w:w="4536" w:type="dxa"/>
            <w:shd w:val="clear" w:color="auto" w:fill="auto"/>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全て選定</w:t>
            </w:r>
          </w:p>
        </w:tc>
        <w:tc>
          <w:tcPr>
            <w:tcW w:w="850" w:type="dxa"/>
            <w:shd w:val="clear" w:color="auto" w:fill="auto"/>
          </w:tcPr>
          <w:p w:rsidR="004E4812" w:rsidRPr="002E00F0" w:rsidRDefault="004E4812" w:rsidP="00F50EF0">
            <w:pPr>
              <w:pStyle w:val="a3"/>
              <w:spacing w:line="240" w:lineRule="auto"/>
              <w:ind w:leftChars="0" w:left="-50" w:firstLineChars="0" w:firstLine="0"/>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2</w:t>
            </w:r>
          </w:p>
        </w:tc>
      </w:tr>
      <w:tr w:rsidR="001D75D1" w:rsidRPr="001D75D1" w:rsidTr="00995DA4">
        <w:trPr>
          <w:trHeight w:val="70"/>
          <w:jc w:val="right"/>
        </w:trPr>
        <w:tc>
          <w:tcPr>
            <w:tcW w:w="562" w:type="dxa"/>
            <w:shd w:val="clear" w:color="auto" w:fill="auto"/>
            <w:noWrap/>
            <w:hideMark/>
          </w:tcPr>
          <w:p w:rsidR="004E4812" w:rsidRPr="002E00F0" w:rsidRDefault="004E4812" w:rsidP="00F50EF0">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④</w:t>
            </w:r>
          </w:p>
        </w:tc>
        <w:tc>
          <w:tcPr>
            <w:tcW w:w="3119" w:type="dxa"/>
            <w:shd w:val="clear" w:color="auto" w:fill="auto"/>
            <w:noWrap/>
            <w:hideMark/>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国立公園・県立自然公園</w:t>
            </w:r>
            <w:r w:rsidR="00515F17" w:rsidRPr="002E00F0">
              <w:rPr>
                <w:rFonts w:asciiTheme="minorHAnsi" w:eastAsiaTheme="minorHAnsi" w:hAnsiTheme="minorHAnsi"/>
                <w:color w:val="000000" w:themeColor="text1"/>
                <w:sz w:val="21"/>
                <w:szCs w:val="22"/>
                <w:vertAlign w:val="superscript"/>
              </w:rPr>
              <w:t>5</w:t>
            </w:r>
          </w:p>
        </w:tc>
        <w:tc>
          <w:tcPr>
            <w:tcW w:w="4536" w:type="dxa"/>
            <w:shd w:val="clear" w:color="auto" w:fill="auto"/>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全て選定</w:t>
            </w:r>
          </w:p>
        </w:tc>
        <w:tc>
          <w:tcPr>
            <w:tcW w:w="850" w:type="dxa"/>
            <w:shd w:val="clear" w:color="auto" w:fill="auto"/>
          </w:tcPr>
          <w:p w:rsidR="004E4812" w:rsidRPr="002E00F0" w:rsidRDefault="00515F17" w:rsidP="00F50EF0">
            <w:pPr>
              <w:pStyle w:val="a3"/>
              <w:spacing w:line="240" w:lineRule="auto"/>
              <w:ind w:leftChars="0" w:left="-50" w:firstLineChars="0" w:firstLine="0"/>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2</w:t>
            </w:r>
            <w:r w:rsidRPr="002E00F0">
              <w:rPr>
                <w:rFonts w:asciiTheme="minorHAnsi" w:eastAsiaTheme="minorHAnsi" w:hAnsiTheme="minorHAnsi"/>
                <w:color w:val="000000" w:themeColor="text1"/>
                <w:sz w:val="21"/>
                <w:szCs w:val="22"/>
              </w:rPr>
              <w:t>2</w:t>
            </w:r>
          </w:p>
        </w:tc>
      </w:tr>
      <w:tr w:rsidR="001D75D1" w:rsidRPr="001D75D1" w:rsidTr="00995DA4">
        <w:trPr>
          <w:trHeight w:val="70"/>
          <w:jc w:val="right"/>
        </w:trPr>
        <w:tc>
          <w:tcPr>
            <w:tcW w:w="562" w:type="dxa"/>
            <w:shd w:val="clear" w:color="auto" w:fill="auto"/>
            <w:noWrap/>
            <w:hideMark/>
          </w:tcPr>
          <w:p w:rsidR="004E4812" w:rsidRPr="002E00F0" w:rsidRDefault="004E4812" w:rsidP="00F50EF0">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⑤</w:t>
            </w:r>
          </w:p>
        </w:tc>
        <w:tc>
          <w:tcPr>
            <w:tcW w:w="3119" w:type="dxa"/>
            <w:shd w:val="clear" w:color="auto" w:fill="auto"/>
            <w:noWrap/>
            <w:hideMark/>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自然海浜保全地区</w:t>
            </w:r>
            <w:r w:rsidR="00515F17" w:rsidRPr="002E00F0">
              <w:rPr>
                <w:rFonts w:asciiTheme="minorHAnsi" w:eastAsiaTheme="minorHAnsi" w:hAnsiTheme="minorHAnsi" w:hint="eastAsia"/>
                <w:color w:val="000000" w:themeColor="text1"/>
                <w:sz w:val="21"/>
                <w:szCs w:val="22"/>
                <w:vertAlign w:val="superscript"/>
              </w:rPr>
              <w:t>6</w:t>
            </w:r>
          </w:p>
        </w:tc>
        <w:tc>
          <w:tcPr>
            <w:tcW w:w="4536" w:type="dxa"/>
            <w:shd w:val="clear" w:color="auto" w:fill="auto"/>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全て選定</w:t>
            </w:r>
          </w:p>
        </w:tc>
        <w:tc>
          <w:tcPr>
            <w:tcW w:w="850" w:type="dxa"/>
            <w:shd w:val="clear" w:color="auto" w:fill="auto"/>
          </w:tcPr>
          <w:p w:rsidR="004E4812" w:rsidRPr="002E00F0" w:rsidRDefault="004E4812" w:rsidP="00F50EF0">
            <w:pPr>
              <w:pStyle w:val="a3"/>
              <w:spacing w:line="240" w:lineRule="auto"/>
              <w:ind w:leftChars="0" w:left="-50" w:firstLineChars="0" w:firstLine="0"/>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1</w:t>
            </w:r>
          </w:p>
        </w:tc>
      </w:tr>
      <w:tr w:rsidR="001D75D1" w:rsidRPr="001D75D1" w:rsidTr="00995DA4">
        <w:trPr>
          <w:trHeight w:val="70"/>
          <w:jc w:val="right"/>
        </w:trPr>
        <w:tc>
          <w:tcPr>
            <w:tcW w:w="562" w:type="dxa"/>
            <w:shd w:val="clear" w:color="auto" w:fill="auto"/>
            <w:noWrap/>
            <w:hideMark/>
          </w:tcPr>
          <w:p w:rsidR="004E4812" w:rsidRPr="002E00F0" w:rsidRDefault="004E4812" w:rsidP="00F50EF0">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⑥</w:t>
            </w:r>
          </w:p>
        </w:tc>
        <w:tc>
          <w:tcPr>
            <w:tcW w:w="3119" w:type="dxa"/>
            <w:shd w:val="clear" w:color="auto" w:fill="auto"/>
            <w:noWrap/>
            <w:hideMark/>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身近な生きものの里</w:t>
            </w:r>
            <w:r w:rsidR="00515F17" w:rsidRPr="002E00F0">
              <w:rPr>
                <w:rFonts w:asciiTheme="minorHAnsi" w:eastAsiaTheme="minorHAnsi" w:hAnsiTheme="minorHAnsi"/>
                <w:color w:val="000000" w:themeColor="text1"/>
                <w:sz w:val="21"/>
                <w:szCs w:val="22"/>
                <w:vertAlign w:val="superscript"/>
              </w:rPr>
              <w:t>7</w:t>
            </w:r>
          </w:p>
        </w:tc>
        <w:tc>
          <w:tcPr>
            <w:tcW w:w="4536" w:type="dxa"/>
            <w:shd w:val="clear" w:color="auto" w:fill="auto"/>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全て選定</w:t>
            </w:r>
          </w:p>
        </w:tc>
        <w:tc>
          <w:tcPr>
            <w:tcW w:w="850" w:type="dxa"/>
            <w:shd w:val="clear" w:color="auto" w:fill="auto"/>
          </w:tcPr>
          <w:p w:rsidR="004E4812" w:rsidRPr="002E00F0" w:rsidRDefault="004E4812" w:rsidP="00F50EF0">
            <w:pPr>
              <w:pStyle w:val="a3"/>
              <w:spacing w:line="240" w:lineRule="auto"/>
              <w:ind w:leftChars="0" w:left="-50" w:firstLineChars="0" w:firstLine="0"/>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2</w:t>
            </w:r>
            <w:r w:rsidR="0027087E" w:rsidRPr="002E00F0">
              <w:rPr>
                <w:rFonts w:asciiTheme="minorHAnsi" w:eastAsiaTheme="minorHAnsi" w:hAnsiTheme="minorHAnsi"/>
                <w:color w:val="000000" w:themeColor="text1"/>
                <w:sz w:val="21"/>
                <w:szCs w:val="22"/>
              </w:rPr>
              <w:t>7</w:t>
            </w:r>
          </w:p>
        </w:tc>
      </w:tr>
      <w:tr w:rsidR="001D75D1" w:rsidRPr="001D75D1" w:rsidTr="00995DA4">
        <w:trPr>
          <w:trHeight w:val="70"/>
          <w:jc w:val="right"/>
        </w:trPr>
        <w:tc>
          <w:tcPr>
            <w:tcW w:w="562" w:type="dxa"/>
            <w:tcBorders>
              <w:top w:val="single" w:sz="4" w:space="0" w:color="auto"/>
              <w:bottom w:val="single" w:sz="4" w:space="0" w:color="auto"/>
            </w:tcBorders>
            <w:shd w:val="clear" w:color="auto" w:fill="auto"/>
            <w:noWrap/>
          </w:tcPr>
          <w:p w:rsidR="004E4812" w:rsidRPr="002E00F0" w:rsidRDefault="004E4812" w:rsidP="00F50EF0">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⑦</w:t>
            </w:r>
          </w:p>
        </w:tc>
        <w:tc>
          <w:tcPr>
            <w:tcW w:w="3119" w:type="dxa"/>
            <w:tcBorders>
              <w:top w:val="single" w:sz="4" w:space="0" w:color="auto"/>
              <w:bottom w:val="single" w:sz="4" w:space="0" w:color="auto"/>
            </w:tcBorders>
            <w:shd w:val="clear" w:color="auto" w:fill="auto"/>
            <w:noWrap/>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重要里地里山</w:t>
            </w:r>
            <w:r w:rsidR="00515F17" w:rsidRPr="002E00F0">
              <w:rPr>
                <w:rFonts w:asciiTheme="minorHAnsi" w:eastAsiaTheme="minorHAnsi" w:hAnsiTheme="minorHAnsi"/>
                <w:color w:val="000000" w:themeColor="text1"/>
                <w:sz w:val="21"/>
                <w:szCs w:val="22"/>
                <w:vertAlign w:val="superscript"/>
              </w:rPr>
              <w:t>8</w:t>
            </w:r>
            <w:r w:rsidRPr="002E00F0">
              <w:rPr>
                <w:rFonts w:asciiTheme="minorHAnsi" w:eastAsiaTheme="minorHAnsi" w:hAnsiTheme="minorHAnsi" w:hint="eastAsia"/>
                <w:color w:val="000000" w:themeColor="text1"/>
                <w:sz w:val="21"/>
                <w:szCs w:val="22"/>
              </w:rPr>
              <w:t>・湿地</w:t>
            </w:r>
            <w:r w:rsidR="00515F17" w:rsidRPr="002E00F0">
              <w:rPr>
                <w:rFonts w:asciiTheme="minorHAnsi" w:eastAsiaTheme="minorHAnsi" w:hAnsiTheme="minorHAnsi"/>
                <w:color w:val="000000" w:themeColor="text1"/>
                <w:sz w:val="21"/>
                <w:szCs w:val="22"/>
                <w:vertAlign w:val="superscript"/>
              </w:rPr>
              <w:t>9</w:t>
            </w:r>
            <w:r w:rsidRPr="002E00F0">
              <w:rPr>
                <w:rFonts w:asciiTheme="minorHAnsi" w:eastAsiaTheme="minorHAnsi" w:hAnsiTheme="minorHAnsi" w:hint="eastAsia"/>
                <w:color w:val="000000" w:themeColor="text1"/>
                <w:sz w:val="21"/>
                <w:szCs w:val="22"/>
              </w:rPr>
              <w:t>・海域</w:t>
            </w:r>
            <w:r w:rsidR="00811DE4" w:rsidRPr="002E00F0">
              <w:rPr>
                <w:rFonts w:asciiTheme="minorHAnsi" w:eastAsiaTheme="minorHAnsi" w:hAnsiTheme="minorHAnsi" w:hint="eastAsia"/>
                <w:color w:val="000000" w:themeColor="text1"/>
                <w:sz w:val="21"/>
                <w:szCs w:val="22"/>
                <w:vertAlign w:val="superscript"/>
              </w:rPr>
              <w:t>1</w:t>
            </w:r>
            <w:r w:rsidR="00515F17" w:rsidRPr="002E00F0">
              <w:rPr>
                <w:rFonts w:asciiTheme="minorHAnsi" w:eastAsiaTheme="minorHAnsi" w:hAnsiTheme="minorHAnsi"/>
                <w:color w:val="000000" w:themeColor="text1"/>
                <w:sz w:val="21"/>
                <w:szCs w:val="22"/>
                <w:vertAlign w:val="superscript"/>
              </w:rPr>
              <w:t>0</w:t>
            </w:r>
          </w:p>
        </w:tc>
        <w:tc>
          <w:tcPr>
            <w:tcW w:w="4536" w:type="dxa"/>
            <w:tcBorders>
              <w:top w:val="single" w:sz="4" w:space="0" w:color="auto"/>
              <w:bottom w:val="single" w:sz="4" w:space="0" w:color="auto"/>
            </w:tcBorders>
            <w:shd w:val="clear" w:color="auto" w:fill="auto"/>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範囲が特定できるものについて選定</w:t>
            </w:r>
          </w:p>
        </w:tc>
        <w:tc>
          <w:tcPr>
            <w:tcW w:w="850" w:type="dxa"/>
            <w:tcBorders>
              <w:top w:val="single" w:sz="4" w:space="0" w:color="auto"/>
              <w:bottom w:val="single" w:sz="4" w:space="0" w:color="auto"/>
            </w:tcBorders>
            <w:shd w:val="clear" w:color="auto" w:fill="auto"/>
          </w:tcPr>
          <w:p w:rsidR="004E4812" w:rsidRPr="002E00F0" w:rsidRDefault="004E4812" w:rsidP="00F50EF0">
            <w:pPr>
              <w:pStyle w:val="a3"/>
              <w:spacing w:line="240" w:lineRule="auto"/>
              <w:ind w:leftChars="0" w:left="-50" w:firstLineChars="0" w:firstLine="0"/>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4</w:t>
            </w:r>
          </w:p>
        </w:tc>
      </w:tr>
      <w:tr w:rsidR="001D75D1" w:rsidRPr="001D75D1" w:rsidTr="00995DA4">
        <w:trPr>
          <w:trHeight w:val="326"/>
          <w:jc w:val="right"/>
        </w:trPr>
        <w:tc>
          <w:tcPr>
            <w:tcW w:w="562" w:type="dxa"/>
            <w:shd w:val="clear" w:color="auto" w:fill="auto"/>
            <w:noWrap/>
            <w:hideMark/>
          </w:tcPr>
          <w:p w:rsidR="004E4812" w:rsidRPr="002E00F0" w:rsidRDefault="004E4812" w:rsidP="00F50EF0">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⑧</w:t>
            </w:r>
          </w:p>
        </w:tc>
        <w:tc>
          <w:tcPr>
            <w:tcW w:w="3119" w:type="dxa"/>
            <w:shd w:val="clear" w:color="auto" w:fill="auto"/>
            <w:noWrap/>
            <w:hideMark/>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植生自然度</w:t>
            </w:r>
            <w:r w:rsidR="00811DE4" w:rsidRPr="002E00F0">
              <w:rPr>
                <w:rFonts w:asciiTheme="minorHAnsi" w:eastAsiaTheme="minorHAnsi" w:hAnsiTheme="minorHAnsi" w:hint="eastAsia"/>
                <w:color w:val="000000" w:themeColor="text1"/>
                <w:sz w:val="21"/>
                <w:szCs w:val="22"/>
                <w:vertAlign w:val="superscript"/>
              </w:rPr>
              <w:t>1</w:t>
            </w:r>
            <w:r w:rsidR="00515F17" w:rsidRPr="002E00F0">
              <w:rPr>
                <w:rFonts w:asciiTheme="minorHAnsi" w:eastAsiaTheme="minorHAnsi" w:hAnsiTheme="minorHAnsi"/>
                <w:color w:val="000000" w:themeColor="text1"/>
                <w:sz w:val="21"/>
                <w:szCs w:val="22"/>
                <w:vertAlign w:val="superscript"/>
              </w:rPr>
              <w:t>1</w:t>
            </w:r>
            <w:r w:rsidRPr="002E00F0">
              <w:rPr>
                <w:rFonts w:asciiTheme="minorHAnsi" w:eastAsiaTheme="minorHAnsi" w:hAnsiTheme="minorHAnsi" w:hint="eastAsia"/>
                <w:color w:val="000000" w:themeColor="text1"/>
                <w:sz w:val="21"/>
                <w:szCs w:val="22"/>
              </w:rPr>
              <w:t>（自然度9～10）</w:t>
            </w:r>
          </w:p>
        </w:tc>
        <w:tc>
          <w:tcPr>
            <w:tcW w:w="4536" w:type="dxa"/>
            <w:shd w:val="clear" w:color="auto" w:fill="auto"/>
          </w:tcPr>
          <w:p w:rsidR="004E4812" w:rsidRPr="002E00F0" w:rsidRDefault="004E4812"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全て選定（ただし</w:t>
            </w:r>
            <w:r w:rsidR="00A45A5D" w:rsidRPr="002E00F0">
              <w:rPr>
                <w:rFonts w:asciiTheme="minorHAnsi" w:eastAsiaTheme="minorHAnsi" w:hAnsiTheme="minorHAnsi" w:hint="eastAsia"/>
                <w:color w:val="000000" w:themeColor="text1"/>
                <w:sz w:val="21"/>
                <w:szCs w:val="22"/>
              </w:rPr>
              <w:t>、</w:t>
            </w:r>
            <w:r w:rsidRPr="002E00F0">
              <w:rPr>
                <w:rFonts w:asciiTheme="minorHAnsi" w:eastAsiaTheme="minorHAnsi" w:hAnsiTheme="minorHAnsi" w:hint="eastAsia"/>
                <w:color w:val="000000" w:themeColor="text1"/>
                <w:sz w:val="21"/>
                <w:szCs w:val="22"/>
              </w:rPr>
              <w:t>河川敷に位置するもの</w:t>
            </w:r>
            <w:r w:rsidR="00A45A5D" w:rsidRPr="002E00F0">
              <w:rPr>
                <w:rFonts w:asciiTheme="minorHAnsi" w:eastAsiaTheme="minorHAnsi" w:hAnsiTheme="minorHAnsi" w:hint="eastAsia"/>
                <w:color w:val="000000" w:themeColor="text1"/>
                <w:sz w:val="21"/>
                <w:szCs w:val="22"/>
              </w:rPr>
              <w:t>、</w:t>
            </w:r>
            <w:r w:rsidRPr="002E00F0">
              <w:rPr>
                <w:rFonts w:asciiTheme="minorHAnsi" w:eastAsiaTheme="minorHAnsi" w:hAnsiTheme="minorHAnsi" w:hint="eastAsia"/>
                <w:color w:val="000000" w:themeColor="text1"/>
                <w:sz w:val="21"/>
                <w:szCs w:val="22"/>
              </w:rPr>
              <w:t>工事等明らかな人為の影響が確認されたものについては除外）</w:t>
            </w:r>
          </w:p>
        </w:tc>
        <w:tc>
          <w:tcPr>
            <w:tcW w:w="850" w:type="dxa"/>
            <w:shd w:val="clear" w:color="auto" w:fill="auto"/>
          </w:tcPr>
          <w:p w:rsidR="004E4812" w:rsidRPr="002E00F0" w:rsidRDefault="00EF2585" w:rsidP="00F50EF0">
            <w:pPr>
              <w:pStyle w:val="a3"/>
              <w:spacing w:line="240" w:lineRule="auto"/>
              <w:ind w:leftChars="0" w:left="-50" w:firstLineChars="0" w:firstLine="0"/>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4</w:t>
            </w:r>
            <w:r w:rsidR="00515F17" w:rsidRPr="002E00F0">
              <w:rPr>
                <w:rFonts w:asciiTheme="minorHAnsi" w:eastAsiaTheme="minorHAnsi" w:hAnsiTheme="minorHAnsi"/>
                <w:color w:val="000000" w:themeColor="text1"/>
                <w:sz w:val="21"/>
                <w:szCs w:val="22"/>
              </w:rPr>
              <w:t>3</w:t>
            </w:r>
          </w:p>
        </w:tc>
      </w:tr>
      <w:tr w:rsidR="001D75D1" w:rsidRPr="001D75D1" w:rsidTr="00995DA4">
        <w:trPr>
          <w:trHeight w:val="100"/>
          <w:jc w:val="right"/>
        </w:trPr>
        <w:tc>
          <w:tcPr>
            <w:tcW w:w="562" w:type="dxa"/>
            <w:shd w:val="clear" w:color="auto" w:fill="auto"/>
            <w:noWrap/>
            <w:hideMark/>
          </w:tcPr>
          <w:p w:rsidR="004E4812" w:rsidRPr="002E00F0" w:rsidRDefault="004E4812" w:rsidP="00F50EF0">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⑨</w:t>
            </w:r>
          </w:p>
        </w:tc>
        <w:tc>
          <w:tcPr>
            <w:tcW w:w="3119" w:type="dxa"/>
            <w:shd w:val="clear" w:color="auto" w:fill="auto"/>
            <w:noWrap/>
            <w:hideMark/>
          </w:tcPr>
          <w:p w:rsidR="004E4812" w:rsidRPr="002E00F0" w:rsidRDefault="00073289"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生態系における</w:t>
            </w:r>
            <w:r w:rsidR="004E4812" w:rsidRPr="002E00F0">
              <w:rPr>
                <w:rFonts w:asciiTheme="minorHAnsi" w:eastAsiaTheme="minorHAnsi" w:hAnsiTheme="minorHAnsi" w:hint="eastAsia"/>
                <w:color w:val="000000" w:themeColor="text1"/>
                <w:sz w:val="21"/>
                <w:szCs w:val="22"/>
              </w:rPr>
              <w:t>重要箇所</w:t>
            </w:r>
          </w:p>
        </w:tc>
        <w:tc>
          <w:tcPr>
            <w:tcW w:w="4536" w:type="dxa"/>
            <w:shd w:val="clear" w:color="auto" w:fill="auto"/>
          </w:tcPr>
          <w:p w:rsidR="004E4812" w:rsidRPr="002E00F0" w:rsidRDefault="00073289" w:rsidP="00073289">
            <w:pPr>
              <w:pStyle w:val="Default"/>
              <w:jc w:val="both"/>
              <w:rPr>
                <w:rFonts w:asciiTheme="minorHAnsi" w:eastAsiaTheme="minorHAnsi" w:hAnsiTheme="minorHAnsi"/>
                <w:sz w:val="21"/>
                <w:szCs w:val="21"/>
              </w:rPr>
            </w:pPr>
            <w:r w:rsidRPr="002E00F0">
              <w:rPr>
                <w:rFonts w:asciiTheme="minorHAnsi" w:eastAsiaTheme="minorHAnsi" w:hAnsiTheme="minorHAnsi" w:hint="eastAsia"/>
                <w:sz w:val="21"/>
                <w:szCs w:val="21"/>
              </w:rPr>
              <w:t>有識者へのアンケート調査</w:t>
            </w:r>
            <w:r w:rsidR="00515F17" w:rsidRPr="002E00F0">
              <w:rPr>
                <w:rFonts w:asciiTheme="minorHAnsi" w:eastAsiaTheme="minorHAnsi" w:hAnsiTheme="minorHAnsi"/>
                <w:sz w:val="21"/>
                <w:szCs w:val="21"/>
                <w:vertAlign w:val="superscript"/>
              </w:rPr>
              <w:t>12</w:t>
            </w:r>
            <w:r w:rsidRPr="002E00F0">
              <w:rPr>
                <w:rFonts w:asciiTheme="minorHAnsi" w:eastAsiaTheme="minorHAnsi" w:hAnsiTheme="minorHAnsi" w:hint="eastAsia"/>
                <w:sz w:val="21"/>
                <w:szCs w:val="21"/>
              </w:rPr>
              <w:t>結果から，地域として捉えられるものについて選定</w:t>
            </w:r>
            <w:r w:rsidRPr="002E00F0">
              <w:rPr>
                <w:rFonts w:asciiTheme="minorHAnsi" w:eastAsiaTheme="minorHAnsi" w:hAnsiTheme="minorHAnsi"/>
                <w:sz w:val="21"/>
                <w:szCs w:val="21"/>
              </w:rPr>
              <w:t xml:space="preserve"> </w:t>
            </w:r>
          </w:p>
        </w:tc>
        <w:tc>
          <w:tcPr>
            <w:tcW w:w="850" w:type="dxa"/>
            <w:shd w:val="clear" w:color="auto" w:fill="auto"/>
          </w:tcPr>
          <w:p w:rsidR="004E4812" w:rsidRPr="002E00F0" w:rsidRDefault="00515F17" w:rsidP="00F50EF0">
            <w:pPr>
              <w:pStyle w:val="a3"/>
              <w:spacing w:line="240" w:lineRule="auto"/>
              <w:ind w:leftChars="0" w:left="-50" w:firstLineChars="0" w:firstLine="0"/>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3</w:t>
            </w:r>
            <w:r w:rsidRPr="002E00F0">
              <w:rPr>
                <w:rFonts w:asciiTheme="minorHAnsi" w:eastAsiaTheme="minorHAnsi" w:hAnsiTheme="minorHAnsi"/>
                <w:color w:val="000000" w:themeColor="text1"/>
                <w:sz w:val="21"/>
                <w:szCs w:val="22"/>
              </w:rPr>
              <w:t>4</w:t>
            </w:r>
          </w:p>
        </w:tc>
      </w:tr>
    </w:tbl>
    <w:p w:rsidR="009A6308" w:rsidRPr="001D75D1" w:rsidRDefault="009A6308">
      <w:pPr>
        <w:rPr>
          <w:color w:val="000000" w:themeColor="text1"/>
          <w:sz w:val="22"/>
        </w:rPr>
      </w:pPr>
    </w:p>
    <w:p w:rsidR="00D212FE" w:rsidRPr="001D75D1" w:rsidRDefault="00D212FE" w:rsidP="00F23D75">
      <w:pPr>
        <w:ind w:leftChars="300" w:left="664"/>
        <w:rPr>
          <w:color w:val="000000" w:themeColor="text1"/>
          <w:sz w:val="20"/>
          <w:u w:val="single"/>
        </w:rPr>
      </w:pPr>
      <w:r w:rsidRPr="001D75D1">
        <w:rPr>
          <w:rFonts w:hint="eastAsia"/>
          <w:color w:val="000000" w:themeColor="text1"/>
          <w:sz w:val="20"/>
          <w:u w:val="single"/>
        </w:rPr>
        <w:t xml:space="preserve">用語解説　　　　　　　　　　　　　　　　　　　　　　　　　　　　　　　　　　　　</w:t>
      </w:r>
      <w:r w:rsidR="00136BA4">
        <w:rPr>
          <w:rFonts w:hint="eastAsia"/>
          <w:color w:val="000000" w:themeColor="text1"/>
          <w:sz w:val="20"/>
          <w:u w:val="single"/>
        </w:rPr>
        <w:t xml:space="preserve">　　　</w:t>
      </w:r>
    </w:p>
    <w:p w:rsidR="00C07522" w:rsidRDefault="00515F17" w:rsidP="00F23D75">
      <w:pPr>
        <w:ind w:leftChars="300" w:left="1086" w:hangingChars="200" w:hanging="422"/>
        <w:rPr>
          <w:color w:val="000000" w:themeColor="text1"/>
          <w:sz w:val="20"/>
        </w:rPr>
      </w:pPr>
      <w:r>
        <w:rPr>
          <w:rFonts w:hint="eastAsia"/>
          <w:color w:val="000000" w:themeColor="text1"/>
          <w:sz w:val="20"/>
        </w:rPr>
        <w:t>１</w:t>
      </w:r>
      <w:r w:rsidR="00C07522" w:rsidRPr="001D75D1">
        <w:rPr>
          <w:rFonts w:hint="eastAsia"/>
          <w:color w:val="000000" w:themeColor="text1"/>
          <w:sz w:val="20"/>
        </w:rPr>
        <w:t xml:space="preserve">　</w:t>
      </w:r>
      <w:r w:rsidR="00C07522" w:rsidRPr="001D75D1">
        <w:rPr>
          <w:rFonts w:ascii="游ゴシック Medium" w:eastAsia="游ゴシック Medium" w:hAnsi="游ゴシック Medium" w:hint="eastAsia"/>
          <w:b/>
          <w:color w:val="000000" w:themeColor="text1"/>
          <w:sz w:val="20"/>
        </w:rPr>
        <w:t>環境緑地保護地域</w:t>
      </w:r>
      <w:r w:rsidR="00C07522" w:rsidRPr="001D75D1">
        <w:rPr>
          <w:rFonts w:hint="eastAsia"/>
          <w:color w:val="000000" w:themeColor="text1"/>
          <w:sz w:val="20"/>
        </w:rPr>
        <w:t>：都市周辺の良好な生活環境を形成する緑地の地域（＞</w:t>
      </w:r>
      <w:r w:rsidR="00C07522" w:rsidRPr="001D75D1">
        <w:rPr>
          <w:color w:val="000000" w:themeColor="text1"/>
          <w:sz w:val="20"/>
        </w:rPr>
        <w:t>5ha）</w:t>
      </w:r>
      <w:r w:rsidR="00811DE4" w:rsidRPr="001D75D1">
        <w:rPr>
          <w:rFonts w:hint="eastAsia"/>
          <w:color w:val="000000" w:themeColor="text1"/>
          <w:sz w:val="20"/>
        </w:rPr>
        <w:t>。</w:t>
      </w:r>
    </w:p>
    <w:p w:rsidR="00C95401" w:rsidRPr="00C95401" w:rsidRDefault="002E00F0" w:rsidP="00C95401">
      <w:pPr>
        <w:ind w:leftChars="500" w:left="1568" w:hangingChars="200" w:hanging="462"/>
        <w:rPr>
          <w:color w:val="000000" w:themeColor="text1"/>
          <w:sz w:val="18"/>
        </w:rPr>
      </w:pPr>
      <w:r>
        <w:rPr>
          <w:rFonts w:ascii="メイリオ" w:eastAsia="メイリオ" w:hAnsi="メイリオ"/>
          <w:b/>
          <w:noProof/>
          <w:color w:val="000000" w:themeColor="text1"/>
          <w:sz w:val="22"/>
        </w:rPr>
        <mc:AlternateContent>
          <mc:Choice Requires="wps">
            <w:drawing>
              <wp:anchor distT="0" distB="0" distL="114300" distR="114300" simplePos="0" relativeHeight="251661312" behindDoc="0" locked="0" layoutInCell="1" allowOverlap="0" wp14:anchorId="3AF3C85F" wp14:editId="355AB25D">
                <wp:simplePos x="0" y="0"/>
                <wp:positionH relativeFrom="margin">
                  <wp:align>center</wp:align>
                </wp:positionH>
                <wp:positionV relativeFrom="page">
                  <wp:posOffset>9987915</wp:posOffset>
                </wp:positionV>
                <wp:extent cx="265320" cy="914400"/>
                <wp:effectExtent l="0" t="0" r="1270" b="0"/>
                <wp:wrapNone/>
                <wp:docPr id="2" name="テキスト ボックス 2"/>
                <wp:cNvGraphicFramePr/>
                <a:graphic xmlns:a="http://schemas.openxmlformats.org/drawingml/2006/main">
                  <a:graphicData uri="http://schemas.microsoft.com/office/word/2010/wordprocessingShape">
                    <wps:wsp>
                      <wps:cNvSpPr txBox="1"/>
                      <wps:spPr>
                        <a:xfrm>
                          <a:off x="0" y="0"/>
                          <a:ext cx="265320" cy="914400"/>
                        </a:xfrm>
                        <a:prstGeom prst="rect">
                          <a:avLst/>
                        </a:prstGeom>
                        <a:solidFill>
                          <a:schemeClr val="lt1"/>
                        </a:solidFill>
                        <a:ln w="6350">
                          <a:noFill/>
                        </a:ln>
                      </wps:spPr>
                      <wps:txbx>
                        <w:txbxContent>
                          <w:p w:rsidR="002E00F0" w:rsidRDefault="002E00F0" w:rsidP="002E00F0">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F3C85F" id="テキスト ボックス 2" o:spid="_x0000_s1027" type="#_x0000_t202" style="position:absolute;left:0;text-align:left;margin-left:0;margin-top:786.45pt;width:20.9pt;height:1in;z-index:251661312;visibility:visible;mso-wrap-style:none;mso-width-percent:0;mso-wrap-distance-left:9pt;mso-wrap-distance-top:0;mso-wrap-distance-right:9pt;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" o:allowoverlap="f" fillcolor="white [3201]" stroked="f" strokeweight=".5pt">
                <v:textbox>
                  <w:txbxContent>
                    <w:p w:rsidR="002E00F0" w:rsidRDefault="002E00F0" w:rsidP="002E00F0">
                      <w:r>
                        <w:t>2</w:t>
                      </w:r>
                    </w:p>
                  </w:txbxContent>
                </v:textbox>
                <w10:wrap anchorx="margin" anchory="page"/>
              </v:shape>
            </w:pict>
          </mc:Fallback>
        </mc:AlternateContent>
      </w:r>
      <w:r w:rsidR="00C95401" w:rsidRPr="00C95401">
        <w:rPr>
          <w:rFonts w:hint="eastAsia"/>
          <w:color w:val="000000" w:themeColor="text1"/>
          <w:sz w:val="18"/>
        </w:rPr>
        <w:t>参考</w:t>
      </w:r>
      <w:r w:rsidR="00C95401" w:rsidRPr="00C95401">
        <w:rPr>
          <w:color w:val="000000" w:themeColor="text1"/>
          <w:sz w:val="18"/>
        </w:rPr>
        <w:t>HP</w:t>
      </w:r>
      <w:r w:rsidR="00A758A6">
        <w:rPr>
          <w:rFonts w:hint="eastAsia"/>
          <w:color w:val="000000" w:themeColor="text1"/>
          <w:sz w:val="18"/>
        </w:rPr>
        <w:t xml:space="preserve">　</w:t>
      </w:r>
      <w:hyperlink r:id="rId10" w:history="1">
        <w:r w:rsidR="00C95401" w:rsidRPr="004332DD">
          <w:rPr>
            <w:rStyle w:val="ad"/>
            <w:sz w:val="18"/>
          </w:rPr>
          <w:t>https://www.pref.okayama.jp/page/573469.html</w:t>
        </w:r>
      </w:hyperlink>
      <w:r w:rsidR="00C95401">
        <w:rPr>
          <w:color w:val="000000" w:themeColor="text1"/>
          <w:sz w:val="18"/>
        </w:rPr>
        <w:t xml:space="preserve"> </w:t>
      </w:r>
      <w:r w:rsidR="00C95401">
        <w:rPr>
          <w:rFonts w:hint="eastAsia"/>
          <w:color w:val="000000" w:themeColor="text1"/>
          <w:sz w:val="18"/>
        </w:rPr>
        <w:t>(</w:t>
      </w:r>
      <w:r w:rsidR="00C95401">
        <w:rPr>
          <w:color w:val="000000" w:themeColor="text1"/>
          <w:sz w:val="18"/>
        </w:rPr>
        <w:t>岡山県自然環境課</w:t>
      </w:r>
      <w:r w:rsidR="00C95401">
        <w:rPr>
          <w:rFonts w:hint="eastAsia"/>
          <w:color w:val="000000" w:themeColor="text1"/>
          <w:sz w:val="18"/>
        </w:rPr>
        <w:t>)</w:t>
      </w:r>
      <w:r w:rsidR="00C95401">
        <w:rPr>
          <w:color w:val="000000" w:themeColor="text1"/>
          <w:sz w:val="18"/>
        </w:rPr>
        <w:t xml:space="preserve"> </w:t>
      </w:r>
      <w:r w:rsidR="00C95401" w:rsidRPr="00C95401">
        <w:rPr>
          <w:color w:val="000000" w:themeColor="text1"/>
          <w:sz w:val="18"/>
        </w:rPr>
        <w:t>※以下</w:t>
      </w:r>
      <w:r w:rsidR="00515F17">
        <w:rPr>
          <w:rFonts w:hint="eastAsia"/>
          <w:color w:val="000000" w:themeColor="text1"/>
          <w:sz w:val="18"/>
        </w:rPr>
        <w:t>２</w:t>
      </w:r>
      <w:r w:rsidR="00C95401">
        <w:rPr>
          <w:rFonts w:hint="eastAsia"/>
          <w:color w:val="000000" w:themeColor="text1"/>
          <w:sz w:val="18"/>
        </w:rPr>
        <w:t>、</w:t>
      </w:r>
      <w:r w:rsidR="00515F17">
        <w:rPr>
          <w:rFonts w:hint="eastAsia"/>
          <w:color w:val="000000" w:themeColor="text1"/>
          <w:sz w:val="18"/>
        </w:rPr>
        <w:t>３</w:t>
      </w:r>
      <w:r w:rsidR="00C95401">
        <w:rPr>
          <w:rFonts w:hint="eastAsia"/>
          <w:color w:val="000000" w:themeColor="text1"/>
          <w:sz w:val="18"/>
        </w:rPr>
        <w:t>も同様</w:t>
      </w:r>
    </w:p>
    <w:p w:rsidR="00C07522" w:rsidRPr="001D75D1" w:rsidRDefault="00515F17" w:rsidP="00F23D75">
      <w:pPr>
        <w:ind w:leftChars="300" w:left="1086" w:hangingChars="200" w:hanging="422"/>
        <w:rPr>
          <w:color w:val="000000" w:themeColor="text1"/>
          <w:sz w:val="20"/>
        </w:rPr>
      </w:pPr>
      <w:r>
        <w:rPr>
          <w:rFonts w:hint="eastAsia"/>
          <w:color w:val="000000" w:themeColor="text1"/>
          <w:sz w:val="20"/>
        </w:rPr>
        <w:t>２</w:t>
      </w:r>
      <w:r w:rsidR="00C07522" w:rsidRPr="001D75D1">
        <w:rPr>
          <w:rFonts w:hint="eastAsia"/>
          <w:color w:val="000000" w:themeColor="text1"/>
          <w:sz w:val="20"/>
        </w:rPr>
        <w:t xml:space="preserve">　</w:t>
      </w:r>
      <w:r w:rsidR="00C07522" w:rsidRPr="001D75D1">
        <w:rPr>
          <w:rFonts w:ascii="游ゴシック Medium" w:eastAsia="游ゴシック Medium" w:hAnsi="游ゴシック Medium" w:hint="eastAsia"/>
          <w:b/>
          <w:color w:val="000000" w:themeColor="text1"/>
          <w:sz w:val="20"/>
        </w:rPr>
        <w:t>郷土自然保護地域</w:t>
      </w:r>
      <w:r w:rsidR="00C07522" w:rsidRPr="001D75D1">
        <w:rPr>
          <w:rFonts w:hint="eastAsia"/>
          <w:color w:val="000000" w:themeColor="text1"/>
          <w:sz w:val="20"/>
        </w:rPr>
        <w:t>：自然と一体となって郷土色豊かな風土を形成し、県民に親しまれている</w:t>
      </w:r>
      <w:r w:rsidR="00C07522" w:rsidRPr="001D75D1">
        <w:rPr>
          <w:rFonts w:hint="eastAsia"/>
          <w:color w:val="000000" w:themeColor="text1"/>
          <w:sz w:val="20"/>
        </w:rPr>
        <w:lastRenderedPageBreak/>
        <w:t>地域（＞</w:t>
      </w:r>
      <w:r w:rsidR="00C07522" w:rsidRPr="001D75D1">
        <w:rPr>
          <w:color w:val="000000" w:themeColor="text1"/>
          <w:sz w:val="20"/>
        </w:rPr>
        <w:t>2ha）</w:t>
      </w:r>
      <w:r w:rsidR="00811DE4" w:rsidRPr="001D75D1">
        <w:rPr>
          <w:rFonts w:hint="eastAsia"/>
          <w:color w:val="000000" w:themeColor="text1"/>
          <w:sz w:val="20"/>
        </w:rPr>
        <w:t>。</w:t>
      </w:r>
    </w:p>
    <w:p w:rsidR="00C07522" w:rsidRPr="001D75D1" w:rsidRDefault="00515F17" w:rsidP="00F23D75">
      <w:pPr>
        <w:ind w:leftChars="300" w:left="1086" w:hangingChars="200" w:hanging="422"/>
        <w:rPr>
          <w:color w:val="000000" w:themeColor="text1"/>
          <w:sz w:val="20"/>
        </w:rPr>
      </w:pPr>
      <w:r>
        <w:rPr>
          <w:rFonts w:hint="eastAsia"/>
          <w:color w:val="000000" w:themeColor="text1"/>
          <w:sz w:val="20"/>
        </w:rPr>
        <w:t>３</w:t>
      </w:r>
      <w:r w:rsidR="00C07522" w:rsidRPr="001D75D1">
        <w:rPr>
          <w:rFonts w:hint="eastAsia"/>
          <w:color w:val="000000" w:themeColor="text1"/>
          <w:sz w:val="20"/>
        </w:rPr>
        <w:t xml:space="preserve">　</w:t>
      </w:r>
      <w:r w:rsidR="00C07522" w:rsidRPr="001D75D1">
        <w:rPr>
          <w:rFonts w:ascii="游ゴシック Medium" w:eastAsia="游ゴシック Medium" w:hAnsi="游ゴシック Medium" w:hint="eastAsia"/>
          <w:b/>
          <w:color w:val="000000" w:themeColor="text1"/>
          <w:sz w:val="20"/>
        </w:rPr>
        <w:t>郷土記念物</w:t>
      </w:r>
      <w:r w:rsidR="00C07522" w:rsidRPr="001D75D1">
        <w:rPr>
          <w:rFonts w:hint="eastAsia"/>
          <w:color w:val="000000" w:themeColor="text1"/>
          <w:sz w:val="20"/>
        </w:rPr>
        <w:t>：樹木及び地質鉱物で、県民に親しまれているもの又は由緒あるもの</w:t>
      </w:r>
      <w:r w:rsidR="00811DE4" w:rsidRPr="001D75D1">
        <w:rPr>
          <w:rFonts w:hint="eastAsia"/>
          <w:color w:val="000000" w:themeColor="text1"/>
          <w:sz w:val="20"/>
        </w:rPr>
        <w:t>。</w:t>
      </w:r>
    </w:p>
    <w:p w:rsidR="00C07522" w:rsidRDefault="00515F17" w:rsidP="00F23D75">
      <w:pPr>
        <w:ind w:leftChars="300" w:left="1086" w:hangingChars="200" w:hanging="422"/>
        <w:rPr>
          <w:color w:val="000000" w:themeColor="text1"/>
          <w:sz w:val="20"/>
        </w:rPr>
      </w:pPr>
      <w:r>
        <w:rPr>
          <w:rFonts w:hint="eastAsia"/>
          <w:color w:val="000000" w:themeColor="text1"/>
          <w:sz w:val="20"/>
        </w:rPr>
        <w:t>４</w:t>
      </w:r>
      <w:r w:rsidR="00C07522" w:rsidRPr="001D75D1">
        <w:rPr>
          <w:rFonts w:hint="eastAsia"/>
          <w:color w:val="000000" w:themeColor="text1"/>
          <w:sz w:val="20"/>
        </w:rPr>
        <w:t xml:space="preserve">　</w:t>
      </w:r>
      <w:r w:rsidR="00C07522" w:rsidRPr="001D75D1">
        <w:rPr>
          <w:rFonts w:ascii="游ゴシック Medium" w:eastAsia="游ゴシック Medium" w:hAnsi="游ゴシック Medium" w:hint="eastAsia"/>
          <w:b/>
          <w:color w:val="000000" w:themeColor="text1"/>
          <w:sz w:val="20"/>
        </w:rPr>
        <w:t>風致地区</w:t>
      </w:r>
      <w:r w:rsidR="00C07522" w:rsidRPr="001D75D1">
        <w:rPr>
          <w:rFonts w:hint="eastAsia"/>
          <w:color w:val="000000" w:themeColor="text1"/>
          <w:sz w:val="20"/>
        </w:rPr>
        <w:t>：都市における風致を維持するために定められる地域地区。都市において自然的な要素に富んだ土地における良好な自然的景観。</w:t>
      </w:r>
    </w:p>
    <w:p w:rsidR="000B5088" w:rsidRPr="000B5088" w:rsidRDefault="000B5088" w:rsidP="000B5088">
      <w:pPr>
        <w:ind w:leftChars="500" w:left="1488" w:hangingChars="200" w:hanging="382"/>
        <w:rPr>
          <w:color w:val="000000" w:themeColor="text1"/>
          <w:sz w:val="18"/>
        </w:rPr>
      </w:pPr>
      <w:r w:rsidRPr="000B5088">
        <w:rPr>
          <w:rFonts w:hint="eastAsia"/>
          <w:color w:val="000000" w:themeColor="text1"/>
          <w:sz w:val="18"/>
        </w:rPr>
        <w:t>参考</w:t>
      </w:r>
      <w:r w:rsidRPr="000B5088">
        <w:rPr>
          <w:color w:val="000000" w:themeColor="text1"/>
          <w:sz w:val="18"/>
        </w:rPr>
        <w:t>HP</w:t>
      </w:r>
      <w:r w:rsidR="00A758A6">
        <w:rPr>
          <w:rFonts w:hint="eastAsia"/>
          <w:color w:val="000000" w:themeColor="text1"/>
          <w:sz w:val="18"/>
        </w:rPr>
        <w:t xml:space="preserve">　</w:t>
      </w:r>
      <w:hyperlink r:id="rId11" w:history="1">
        <w:r w:rsidRPr="004332DD">
          <w:rPr>
            <w:rStyle w:val="ad"/>
            <w:sz w:val="18"/>
          </w:rPr>
          <w:t>https://www.city.okayama.jp/soshiki/12-3-4-0-0_11.html</w:t>
        </w:r>
      </w:hyperlink>
      <w:r>
        <w:rPr>
          <w:color w:val="000000" w:themeColor="text1"/>
          <w:sz w:val="18"/>
        </w:rPr>
        <w:t xml:space="preserve"> </w:t>
      </w:r>
      <w:r w:rsidRPr="000B5088">
        <w:rPr>
          <w:color w:val="000000" w:themeColor="text1"/>
          <w:sz w:val="18"/>
        </w:rPr>
        <w:t>(岡山市都市計画課)</w:t>
      </w:r>
    </w:p>
    <w:p w:rsidR="00C07522" w:rsidRDefault="00515F17" w:rsidP="00F23D75">
      <w:pPr>
        <w:ind w:leftChars="300" w:left="1086" w:hangingChars="200" w:hanging="422"/>
        <w:rPr>
          <w:color w:val="000000" w:themeColor="text1"/>
          <w:sz w:val="20"/>
        </w:rPr>
      </w:pPr>
      <w:r>
        <w:rPr>
          <w:rFonts w:hint="eastAsia"/>
          <w:color w:val="000000" w:themeColor="text1"/>
          <w:sz w:val="20"/>
        </w:rPr>
        <w:t>５</w:t>
      </w:r>
      <w:r w:rsidR="00C07522" w:rsidRPr="001D75D1">
        <w:rPr>
          <w:rFonts w:hint="eastAsia"/>
          <w:color w:val="000000" w:themeColor="text1"/>
          <w:sz w:val="20"/>
        </w:rPr>
        <w:t xml:space="preserve">　</w:t>
      </w:r>
      <w:r w:rsidR="00C604B0" w:rsidRPr="001D75D1">
        <w:rPr>
          <w:rFonts w:ascii="游ゴシック Medium" w:eastAsia="游ゴシック Medium" w:hAnsi="游ゴシック Medium" w:hint="eastAsia"/>
          <w:b/>
          <w:color w:val="000000" w:themeColor="text1"/>
          <w:sz w:val="20"/>
        </w:rPr>
        <w:t>国立公園・県立</w:t>
      </w:r>
      <w:r w:rsidR="00C07522" w:rsidRPr="001D75D1">
        <w:rPr>
          <w:rFonts w:ascii="游ゴシック Medium" w:eastAsia="游ゴシック Medium" w:hAnsi="游ゴシック Medium" w:hint="eastAsia"/>
          <w:b/>
          <w:color w:val="000000" w:themeColor="text1"/>
          <w:sz w:val="20"/>
        </w:rPr>
        <w:t>自然公園</w:t>
      </w:r>
      <w:r w:rsidR="00C07522" w:rsidRPr="001D75D1">
        <w:rPr>
          <w:rFonts w:hint="eastAsia"/>
          <w:color w:val="000000" w:themeColor="text1"/>
          <w:sz w:val="20"/>
        </w:rPr>
        <w:t>：ある一定の開発行為を規制することによって、すぐれた自然の風景地を保護するとともに、その風景の中に、歩道や展望台、キャンプ場などを整備することによって、国民の自然とのふれあいを推進することを目的に、自然公園法</w:t>
      </w:r>
      <w:r w:rsidR="00811DE4" w:rsidRPr="001D75D1">
        <w:rPr>
          <w:rFonts w:hint="eastAsia"/>
          <w:color w:val="000000" w:themeColor="text1"/>
          <w:sz w:val="20"/>
        </w:rPr>
        <w:t>（又は条例）に基づいて国又は都道府県によって指定される地域</w:t>
      </w:r>
      <w:r w:rsidR="00C07522" w:rsidRPr="001D75D1">
        <w:rPr>
          <w:rFonts w:hint="eastAsia"/>
          <w:color w:val="000000" w:themeColor="text1"/>
          <w:sz w:val="20"/>
        </w:rPr>
        <w:t>。</w:t>
      </w:r>
    </w:p>
    <w:p w:rsidR="000B5088" w:rsidRPr="000B5088" w:rsidRDefault="000B5088" w:rsidP="000B5088">
      <w:pPr>
        <w:ind w:leftChars="500" w:left="1488" w:hangingChars="200" w:hanging="382"/>
        <w:rPr>
          <w:color w:val="000000" w:themeColor="text1"/>
          <w:sz w:val="18"/>
        </w:rPr>
      </w:pPr>
      <w:r w:rsidRPr="000B5088">
        <w:rPr>
          <w:rFonts w:hint="eastAsia"/>
          <w:color w:val="000000" w:themeColor="text1"/>
          <w:sz w:val="18"/>
        </w:rPr>
        <w:t>参考</w:t>
      </w:r>
      <w:r w:rsidRPr="000B5088">
        <w:rPr>
          <w:color w:val="000000" w:themeColor="text1"/>
          <w:sz w:val="18"/>
        </w:rPr>
        <w:t>HP</w:t>
      </w:r>
      <w:r w:rsidR="00A758A6">
        <w:rPr>
          <w:rFonts w:hint="eastAsia"/>
          <w:color w:val="000000" w:themeColor="text1"/>
          <w:sz w:val="18"/>
        </w:rPr>
        <w:t xml:space="preserve">　</w:t>
      </w:r>
      <w:hyperlink r:id="rId12" w:history="1">
        <w:r w:rsidRPr="004332DD">
          <w:rPr>
            <w:rStyle w:val="ad"/>
            <w:sz w:val="18"/>
          </w:rPr>
          <w:t>https://www.city.okayama.jp/kurashi/0000027761.html</w:t>
        </w:r>
      </w:hyperlink>
      <w:r>
        <w:rPr>
          <w:color w:val="000000" w:themeColor="text1"/>
          <w:sz w:val="18"/>
        </w:rPr>
        <w:t xml:space="preserve"> </w:t>
      </w:r>
      <w:r w:rsidRPr="000B5088">
        <w:rPr>
          <w:color w:val="000000" w:themeColor="text1"/>
          <w:sz w:val="18"/>
        </w:rPr>
        <w:t>(岡山市環境保全課)</w:t>
      </w:r>
    </w:p>
    <w:p w:rsidR="00C07522" w:rsidRDefault="00515F17" w:rsidP="00F23D75">
      <w:pPr>
        <w:ind w:leftChars="300" w:left="1086" w:hangingChars="200" w:hanging="422"/>
        <w:rPr>
          <w:color w:val="000000" w:themeColor="text1"/>
          <w:sz w:val="20"/>
        </w:rPr>
      </w:pPr>
      <w:r>
        <w:rPr>
          <w:rFonts w:hint="eastAsia"/>
          <w:color w:val="000000" w:themeColor="text1"/>
          <w:sz w:val="20"/>
        </w:rPr>
        <w:t>６</w:t>
      </w:r>
      <w:r w:rsidR="00C07522" w:rsidRPr="001D75D1">
        <w:rPr>
          <w:rFonts w:hint="eastAsia"/>
          <w:color w:val="000000" w:themeColor="text1"/>
          <w:sz w:val="20"/>
        </w:rPr>
        <w:t xml:space="preserve">　</w:t>
      </w:r>
      <w:r w:rsidR="00C07522" w:rsidRPr="001D75D1">
        <w:rPr>
          <w:rFonts w:ascii="游ゴシック Medium" w:eastAsia="游ゴシック Medium" w:hAnsi="游ゴシック Medium" w:hint="eastAsia"/>
          <w:b/>
          <w:color w:val="000000" w:themeColor="text1"/>
          <w:sz w:val="20"/>
        </w:rPr>
        <w:t>自然海浜保全地区</w:t>
      </w:r>
      <w:r w:rsidR="00C07522" w:rsidRPr="001D75D1">
        <w:rPr>
          <w:rFonts w:hint="eastAsia"/>
          <w:color w:val="000000" w:themeColor="text1"/>
          <w:sz w:val="20"/>
        </w:rPr>
        <w:t>：砂浜、岩礁その他これに類する自然の状態が維持されている地域。海水浴、潮干狩り、その他これらに類する用に利用されており、将来にわたってその利用が適当であると認められる地域。</w:t>
      </w:r>
    </w:p>
    <w:p w:rsidR="000B5088" w:rsidRPr="000B5088" w:rsidRDefault="000B5088" w:rsidP="000B5088">
      <w:pPr>
        <w:ind w:leftChars="500" w:left="1488" w:hangingChars="200" w:hanging="382"/>
        <w:rPr>
          <w:color w:val="000000" w:themeColor="text1"/>
          <w:sz w:val="18"/>
        </w:rPr>
      </w:pPr>
      <w:r w:rsidRPr="000B5088">
        <w:rPr>
          <w:rFonts w:hint="eastAsia"/>
          <w:color w:val="000000" w:themeColor="text1"/>
          <w:sz w:val="18"/>
        </w:rPr>
        <w:t>参考</w:t>
      </w:r>
      <w:r w:rsidRPr="000B5088">
        <w:rPr>
          <w:color w:val="000000" w:themeColor="text1"/>
          <w:sz w:val="18"/>
        </w:rPr>
        <w:t>HP</w:t>
      </w:r>
      <w:r w:rsidR="00A758A6">
        <w:rPr>
          <w:rFonts w:hint="eastAsia"/>
          <w:color w:val="000000" w:themeColor="text1"/>
          <w:sz w:val="18"/>
        </w:rPr>
        <w:t xml:space="preserve">　</w:t>
      </w:r>
      <w:hyperlink r:id="rId13" w:history="1">
        <w:r w:rsidRPr="004332DD">
          <w:rPr>
            <w:rStyle w:val="ad"/>
            <w:sz w:val="18"/>
          </w:rPr>
          <w:t>https://www.pref.okayama.jp/page/391480.html</w:t>
        </w:r>
      </w:hyperlink>
      <w:r>
        <w:rPr>
          <w:color w:val="000000" w:themeColor="text1"/>
          <w:sz w:val="18"/>
        </w:rPr>
        <w:t xml:space="preserve"> </w:t>
      </w:r>
      <w:r w:rsidRPr="000B5088">
        <w:rPr>
          <w:color w:val="000000" w:themeColor="text1"/>
          <w:sz w:val="18"/>
        </w:rPr>
        <w:t>(岡山県環境管理課)</w:t>
      </w:r>
    </w:p>
    <w:p w:rsidR="00C07522" w:rsidRDefault="00515F17" w:rsidP="00F23D75">
      <w:pPr>
        <w:ind w:leftChars="300" w:left="1086" w:hangingChars="200" w:hanging="422"/>
        <w:rPr>
          <w:color w:val="000000" w:themeColor="text1"/>
          <w:sz w:val="20"/>
        </w:rPr>
      </w:pPr>
      <w:r>
        <w:rPr>
          <w:rFonts w:hint="eastAsia"/>
          <w:color w:val="000000" w:themeColor="text1"/>
          <w:sz w:val="20"/>
        </w:rPr>
        <w:t>７</w:t>
      </w:r>
      <w:r w:rsidR="00C07522" w:rsidRPr="001D75D1">
        <w:rPr>
          <w:rFonts w:hint="eastAsia"/>
          <w:color w:val="000000" w:themeColor="text1"/>
          <w:sz w:val="20"/>
        </w:rPr>
        <w:t xml:space="preserve">　</w:t>
      </w:r>
      <w:r w:rsidR="00C07522" w:rsidRPr="001D75D1">
        <w:rPr>
          <w:rFonts w:ascii="游ゴシック Medium" w:eastAsia="游ゴシック Medium" w:hAnsi="游ゴシック Medium" w:hint="eastAsia"/>
          <w:b/>
          <w:color w:val="000000" w:themeColor="text1"/>
          <w:sz w:val="20"/>
        </w:rPr>
        <w:t>身近な生きものの里</w:t>
      </w:r>
      <w:r w:rsidR="00C07522" w:rsidRPr="001D75D1">
        <w:rPr>
          <w:rFonts w:hint="eastAsia"/>
          <w:color w:val="000000" w:themeColor="text1"/>
          <w:sz w:val="20"/>
        </w:rPr>
        <w:t>：岡山市内の身近な野生生物をシンボルとして、地域住民、土地所有者等の主体的な活動により、それぞれの地域の特性に応じた環境づくりを図ることができると認められる地域。</w:t>
      </w:r>
    </w:p>
    <w:p w:rsidR="000B5088" w:rsidRPr="000B5088" w:rsidRDefault="000B5088" w:rsidP="000B5088">
      <w:pPr>
        <w:ind w:leftChars="500" w:left="1488" w:hangingChars="200" w:hanging="382"/>
        <w:rPr>
          <w:color w:val="000000" w:themeColor="text1"/>
          <w:sz w:val="18"/>
        </w:rPr>
      </w:pPr>
      <w:r w:rsidRPr="000B5088">
        <w:rPr>
          <w:rFonts w:hint="eastAsia"/>
          <w:color w:val="000000" w:themeColor="text1"/>
          <w:sz w:val="18"/>
        </w:rPr>
        <w:t>参考</w:t>
      </w:r>
      <w:r w:rsidRPr="000B5088">
        <w:rPr>
          <w:color w:val="000000" w:themeColor="text1"/>
          <w:sz w:val="18"/>
        </w:rPr>
        <w:t>HP</w:t>
      </w:r>
      <w:r w:rsidR="00A758A6">
        <w:rPr>
          <w:rFonts w:hint="eastAsia"/>
          <w:color w:val="000000" w:themeColor="text1"/>
          <w:sz w:val="18"/>
        </w:rPr>
        <w:t xml:space="preserve">　</w:t>
      </w:r>
      <w:hyperlink r:id="rId14" w:history="1">
        <w:r w:rsidRPr="004332DD">
          <w:rPr>
            <w:rStyle w:val="ad"/>
            <w:sz w:val="18"/>
          </w:rPr>
          <w:t>https://www.city.okayama.jp/kurashi/0000015895.html</w:t>
        </w:r>
      </w:hyperlink>
      <w:r>
        <w:rPr>
          <w:color w:val="000000" w:themeColor="text1"/>
          <w:sz w:val="18"/>
        </w:rPr>
        <w:t xml:space="preserve"> </w:t>
      </w:r>
      <w:r w:rsidRPr="000B5088">
        <w:rPr>
          <w:color w:val="000000" w:themeColor="text1"/>
          <w:sz w:val="18"/>
        </w:rPr>
        <w:t>(岡山市環境保全課)</w:t>
      </w:r>
    </w:p>
    <w:p w:rsidR="00150FCB" w:rsidRDefault="00515F17" w:rsidP="00F23D75">
      <w:pPr>
        <w:ind w:leftChars="300" w:left="1086" w:hangingChars="200" w:hanging="422"/>
        <w:rPr>
          <w:color w:val="000000" w:themeColor="text1"/>
          <w:sz w:val="20"/>
        </w:rPr>
      </w:pPr>
      <w:r>
        <w:rPr>
          <w:rFonts w:hint="eastAsia"/>
          <w:color w:val="000000" w:themeColor="text1"/>
          <w:sz w:val="20"/>
        </w:rPr>
        <w:t>８</w:t>
      </w:r>
      <w:r w:rsidR="00150FCB" w:rsidRPr="001D75D1">
        <w:rPr>
          <w:rFonts w:hint="eastAsia"/>
          <w:color w:val="000000" w:themeColor="text1"/>
          <w:sz w:val="20"/>
        </w:rPr>
        <w:t xml:space="preserve">　</w:t>
      </w:r>
      <w:r w:rsidR="00150FCB" w:rsidRPr="001D75D1">
        <w:rPr>
          <w:rFonts w:ascii="游ゴシック Medium" w:eastAsia="游ゴシック Medium" w:hAnsi="游ゴシック Medium" w:hint="eastAsia"/>
          <w:b/>
          <w:color w:val="000000" w:themeColor="text1"/>
          <w:sz w:val="20"/>
        </w:rPr>
        <w:t>生物多様性保全上重要な里地里山（重要里地里山）</w:t>
      </w:r>
      <w:r w:rsidR="000B5088">
        <w:rPr>
          <w:rFonts w:hint="eastAsia"/>
          <w:color w:val="000000" w:themeColor="text1"/>
          <w:sz w:val="20"/>
        </w:rPr>
        <w:t>：</w:t>
      </w:r>
      <w:r w:rsidR="00150FCB" w:rsidRPr="001D75D1">
        <w:rPr>
          <w:rFonts w:hint="eastAsia"/>
          <w:color w:val="000000" w:themeColor="text1"/>
          <w:sz w:val="20"/>
        </w:rPr>
        <w:t>生物多様性保全の観点から重要な地域を明らかにし、多様な主体による保全活用の取組が促進されることを目的に選定された地域</w:t>
      </w:r>
      <w:r w:rsidR="00811DE4" w:rsidRPr="001D75D1">
        <w:rPr>
          <w:rFonts w:hint="eastAsia"/>
          <w:color w:val="000000" w:themeColor="text1"/>
          <w:sz w:val="20"/>
        </w:rPr>
        <w:t>。</w:t>
      </w:r>
    </w:p>
    <w:p w:rsidR="000B5088" w:rsidRPr="000B5088" w:rsidRDefault="000B5088" w:rsidP="000B5088">
      <w:pPr>
        <w:ind w:leftChars="500" w:left="1488" w:hangingChars="200" w:hanging="382"/>
        <w:rPr>
          <w:color w:val="000000" w:themeColor="text1"/>
          <w:sz w:val="18"/>
        </w:rPr>
      </w:pPr>
      <w:r w:rsidRPr="000B5088">
        <w:rPr>
          <w:rFonts w:hint="eastAsia"/>
          <w:color w:val="000000" w:themeColor="text1"/>
          <w:sz w:val="18"/>
        </w:rPr>
        <w:t>参考</w:t>
      </w:r>
      <w:r w:rsidRPr="000B5088">
        <w:rPr>
          <w:color w:val="000000" w:themeColor="text1"/>
          <w:sz w:val="18"/>
        </w:rPr>
        <w:t>HP</w:t>
      </w:r>
      <w:r w:rsidR="00A758A6">
        <w:rPr>
          <w:rFonts w:hint="eastAsia"/>
          <w:color w:val="000000" w:themeColor="text1"/>
          <w:sz w:val="18"/>
        </w:rPr>
        <w:t xml:space="preserve">　</w:t>
      </w:r>
      <w:hyperlink r:id="rId15" w:history="1">
        <w:r w:rsidRPr="004332DD">
          <w:rPr>
            <w:rStyle w:val="ad"/>
            <w:sz w:val="18"/>
          </w:rPr>
          <w:t>https://www.env.go.jp/nature/satoyama/jyuuyousatoyama.html</w:t>
        </w:r>
      </w:hyperlink>
      <w:r>
        <w:rPr>
          <w:color w:val="000000" w:themeColor="text1"/>
          <w:sz w:val="18"/>
        </w:rPr>
        <w:t xml:space="preserve"> </w:t>
      </w:r>
      <w:r w:rsidRPr="000B5088">
        <w:rPr>
          <w:color w:val="000000" w:themeColor="text1"/>
          <w:sz w:val="18"/>
        </w:rPr>
        <w:t>(環境省)</w:t>
      </w:r>
    </w:p>
    <w:p w:rsidR="00C07522" w:rsidRDefault="00515F17" w:rsidP="00F23D75">
      <w:pPr>
        <w:ind w:leftChars="300" w:left="1086" w:hangingChars="200" w:hanging="422"/>
        <w:rPr>
          <w:color w:val="000000" w:themeColor="text1"/>
          <w:sz w:val="20"/>
        </w:rPr>
      </w:pPr>
      <w:r>
        <w:rPr>
          <w:rFonts w:hint="eastAsia"/>
          <w:color w:val="000000" w:themeColor="text1"/>
          <w:sz w:val="20"/>
        </w:rPr>
        <w:t>９</w:t>
      </w:r>
      <w:r w:rsidR="00C07522" w:rsidRPr="001D75D1">
        <w:rPr>
          <w:rFonts w:hint="eastAsia"/>
          <w:color w:val="000000" w:themeColor="text1"/>
          <w:sz w:val="20"/>
        </w:rPr>
        <w:t xml:space="preserve">　</w:t>
      </w:r>
      <w:r w:rsidR="00C07522" w:rsidRPr="001D75D1">
        <w:rPr>
          <w:rFonts w:ascii="游ゴシック Medium" w:eastAsia="游ゴシック Medium" w:hAnsi="游ゴシック Medium" w:hint="eastAsia"/>
          <w:b/>
          <w:color w:val="000000" w:themeColor="text1"/>
          <w:sz w:val="20"/>
        </w:rPr>
        <w:t>生物多様性の観点から重要度の高い湿地（重要湿地）</w:t>
      </w:r>
      <w:r w:rsidR="00C07522" w:rsidRPr="001D75D1">
        <w:rPr>
          <w:rFonts w:hint="eastAsia"/>
          <w:color w:val="000000" w:themeColor="text1"/>
          <w:sz w:val="20"/>
        </w:rPr>
        <w:t>：ラムサール条約登録に向けた礎とすることや生物多様性の観点から重要な湿地を保全することを目的に選定された地域。</w:t>
      </w:r>
    </w:p>
    <w:p w:rsidR="000B5088" w:rsidRPr="000B5088" w:rsidRDefault="000B5088" w:rsidP="000B5088">
      <w:pPr>
        <w:ind w:leftChars="500" w:left="1488" w:hangingChars="200" w:hanging="382"/>
        <w:rPr>
          <w:color w:val="000000" w:themeColor="text1"/>
          <w:sz w:val="18"/>
        </w:rPr>
      </w:pPr>
      <w:r w:rsidRPr="000B5088">
        <w:rPr>
          <w:rFonts w:hint="eastAsia"/>
          <w:color w:val="000000" w:themeColor="text1"/>
          <w:sz w:val="18"/>
        </w:rPr>
        <w:t>参考</w:t>
      </w:r>
      <w:r w:rsidRPr="000B5088">
        <w:rPr>
          <w:color w:val="000000" w:themeColor="text1"/>
          <w:sz w:val="18"/>
        </w:rPr>
        <w:t>HP</w:t>
      </w:r>
      <w:r w:rsidR="00A758A6">
        <w:rPr>
          <w:rFonts w:hint="eastAsia"/>
          <w:color w:val="000000" w:themeColor="text1"/>
          <w:sz w:val="18"/>
        </w:rPr>
        <w:t xml:space="preserve">　</w:t>
      </w:r>
      <w:hyperlink r:id="rId16" w:history="1">
        <w:r w:rsidRPr="004332DD">
          <w:rPr>
            <w:rStyle w:val="ad"/>
            <w:sz w:val="18"/>
          </w:rPr>
          <w:t>https://www.env.go.jp/nature/important_wetland/</w:t>
        </w:r>
      </w:hyperlink>
      <w:r>
        <w:rPr>
          <w:color w:val="000000" w:themeColor="text1"/>
          <w:sz w:val="18"/>
        </w:rPr>
        <w:t xml:space="preserve"> </w:t>
      </w:r>
      <w:r w:rsidRPr="000B5088">
        <w:rPr>
          <w:color w:val="000000" w:themeColor="text1"/>
          <w:sz w:val="18"/>
        </w:rPr>
        <w:t>(環境省)</w:t>
      </w:r>
    </w:p>
    <w:p w:rsidR="00C07522" w:rsidRDefault="00150FCB" w:rsidP="00F23D75">
      <w:pPr>
        <w:ind w:leftChars="300" w:left="1086" w:hangingChars="200" w:hanging="422"/>
        <w:rPr>
          <w:color w:val="000000" w:themeColor="text1"/>
          <w:sz w:val="20"/>
        </w:rPr>
      </w:pPr>
      <w:r w:rsidRPr="001D75D1">
        <w:rPr>
          <w:rFonts w:hint="eastAsia"/>
          <w:color w:val="000000" w:themeColor="text1"/>
          <w:sz w:val="20"/>
        </w:rPr>
        <w:t>1</w:t>
      </w:r>
      <w:r w:rsidR="00515F17">
        <w:rPr>
          <w:color w:val="000000" w:themeColor="text1"/>
          <w:sz w:val="20"/>
        </w:rPr>
        <w:t>0</w:t>
      </w:r>
      <w:r w:rsidR="00C07522" w:rsidRPr="001D75D1">
        <w:rPr>
          <w:rFonts w:hint="eastAsia"/>
          <w:color w:val="000000" w:themeColor="text1"/>
          <w:sz w:val="20"/>
        </w:rPr>
        <w:t xml:space="preserve">　</w:t>
      </w:r>
      <w:r w:rsidR="00C07522" w:rsidRPr="001D75D1">
        <w:rPr>
          <w:rFonts w:ascii="游ゴシック Medium" w:eastAsia="游ゴシック Medium" w:hAnsi="游ゴシック Medium" w:hint="eastAsia"/>
          <w:b/>
          <w:color w:val="000000" w:themeColor="text1"/>
          <w:sz w:val="20"/>
        </w:rPr>
        <w:t>生物多様性の観点から重要度の高い海域（重要海域）</w:t>
      </w:r>
      <w:r w:rsidR="00C07522" w:rsidRPr="001D75D1">
        <w:rPr>
          <w:rFonts w:hint="eastAsia"/>
          <w:color w:val="000000" w:themeColor="text1"/>
          <w:sz w:val="20"/>
        </w:rPr>
        <w:t>：海洋の生物多様性の保全と持続可能な利用の推進に資することを目的に選定された地域。</w:t>
      </w:r>
    </w:p>
    <w:p w:rsidR="000B5088" w:rsidRPr="000B5088" w:rsidRDefault="000B5088" w:rsidP="000B5088">
      <w:pPr>
        <w:ind w:leftChars="500" w:left="1488" w:hangingChars="200" w:hanging="382"/>
        <w:rPr>
          <w:color w:val="000000" w:themeColor="text1"/>
          <w:sz w:val="18"/>
        </w:rPr>
      </w:pPr>
      <w:r w:rsidRPr="000B5088">
        <w:rPr>
          <w:rFonts w:hint="eastAsia"/>
          <w:color w:val="000000" w:themeColor="text1"/>
          <w:sz w:val="18"/>
        </w:rPr>
        <w:t>参考</w:t>
      </w:r>
      <w:r w:rsidRPr="000B5088">
        <w:rPr>
          <w:color w:val="000000" w:themeColor="text1"/>
          <w:sz w:val="18"/>
        </w:rPr>
        <w:t>HP</w:t>
      </w:r>
      <w:r w:rsidR="00A758A6">
        <w:rPr>
          <w:rFonts w:hint="eastAsia"/>
          <w:color w:val="000000" w:themeColor="text1"/>
          <w:sz w:val="18"/>
        </w:rPr>
        <w:t xml:space="preserve">　</w:t>
      </w:r>
      <w:hyperlink r:id="rId17" w:history="1">
        <w:r w:rsidRPr="004332DD">
          <w:rPr>
            <w:rStyle w:val="ad"/>
            <w:sz w:val="18"/>
          </w:rPr>
          <w:t>https://www.env.go.jp/nature/biodic/kaiyo-hozen/ima.html</w:t>
        </w:r>
      </w:hyperlink>
      <w:r>
        <w:rPr>
          <w:color w:val="000000" w:themeColor="text1"/>
          <w:sz w:val="18"/>
        </w:rPr>
        <w:t xml:space="preserve"> </w:t>
      </w:r>
      <w:r w:rsidRPr="000B5088">
        <w:rPr>
          <w:color w:val="000000" w:themeColor="text1"/>
          <w:sz w:val="18"/>
        </w:rPr>
        <w:t>(環境省)</w:t>
      </w:r>
    </w:p>
    <w:p w:rsidR="00150FCB" w:rsidRDefault="00150FCB" w:rsidP="00F23D75">
      <w:pPr>
        <w:ind w:leftChars="300" w:left="1086" w:hangingChars="200" w:hanging="422"/>
        <w:rPr>
          <w:color w:val="000000" w:themeColor="text1"/>
          <w:sz w:val="20"/>
        </w:rPr>
      </w:pPr>
      <w:r w:rsidRPr="001D75D1">
        <w:rPr>
          <w:color w:val="000000" w:themeColor="text1"/>
          <w:sz w:val="20"/>
        </w:rPr>
        <w:t>1</w:t>
      </w:r>
      <w:r w:rsidR="00515F17">
        <w:rPr>
          <w:color w:val="000000" w:themeColor="text1"/>
          <w:sz w:val="20"/>
        </w:rPr>
        <w:t>1</w:t>
      </w:r>
      <w:r w:rsidRPr="001D75D1">
        <w:rPr>
          <w:color w:val="000000" w:themeColor="text1"/>
          <w:sz w:val="20"/>
        </w:rPr>
        <w:t xml:space="preserve">　</w:t>
      </w:r>
      <w:r w:rsidRPr="001D75D1">
        <w:rPr>
          <w:rFonts w:ascii="游ゴシック Medium" w:eastAsia="游ゴシック Medium" w:hAnsi="游ゴシック Medium"/>
          <w:b/>
          <w:color w:val="000000" w:themeColor="text1"/>
          <w:sz w:val="20"/>
        </w:rPr>
        <w:t>植生自然度</w:t>
      </w:r>
      <w:r w:rsidRPr="001D75D1">
        <w:rPr>
          <w:color w:val="000000" w:themeColor="text1"/>
          <w:sz w:val="20"/>
        </w:rPr>
        <w:t>：人間による陸域の物理的破壊状況を把握するため</w:t>
      </w:r>
      <w:r w:rsidR="00A45A5D" w:rsidRPr="001D75D1">
        <w:rPr>
          <w:color w:val="000000" w:themeColor="text1"/>
          <w:sz w:val="20"/>
        </w:rPr>
        <w:t>、</w:t>
      </w:r>
      <w:r w:rsidRPr="001D75D1">
        <w:rPr>
          <w:color w:val="000000" w:themeColor="text1"/>
          <w:sz w:val="20"/>
        </w:rPr>
        <w:t>植物群落の種組成より判断し</w:t>
      </w:r>
      <w:r w:rsidR="00A45A5D" w:rsidRPr="001D75D1">
        <w:rPr>
          <w:color w:val="000000" w:themeColor="text1"/>
          <w:sz w:val="20"/>
        </w:rPr>
        <w:t>、</w:t>
      </w:r>
      <w:r w:rsidRPr="001D75D1">
        <w:rPr>
          <w:color w:val="000000" w:themeColor="text1"/>
          <w:sz w:val="20"/>
        </w:rPr>
        <w:t>その程度を一定の基準を設けて区分したもの。</w:t>
      </w:r>
    </w:p>
    <w:p w:rsidR="000B5088" w:rsidRPr="000B5088" w:rsidRDefault="000B5088" w:rsidP="000B5088">
      <w:pPr>
        <w:ind w:leftChars="500" w:left="1488" w:hangingChars="200" w:hanging="382"/>
        <w:rPr>
          <w:color w:val="000000" w:themeColor="text1"/>
          <w:sz w:val="18"/>
        </w:rPr>
      </w:pPr>
      <w:r w:rsidRPr="000B5088">
        <w:rPr>
          <w:rFonts w:hint="eastAsia"/>
          <w:color w:val="000000" w:themeColor="text1"/>
          <w:sz w:val="18"/>
        </w:rPr>
        <w:t>参考</w:t>
      </w:r>
      <w:r w:rsidRPr="000B5088">
        <w:rPr>
          <w:color w:val="000000" w:themeColor="text1"/>
          <w:sz w:val="18"/>
        </w:rPr>
        <w:t>HP</w:t>
      </w:r>
      <w:r w:rsidR="00A758A6">
        <w:rPr>
          <w:rFonts w:hint="eastAsia"/>
          <w:color w:val="000000" w:themeColor="text1"/>
          <w:sz w:val="18"/>
        </w:rPr>
        <w:t xml:space="preserve">　</w:t>
      </w:r>
      <w:hyperlink r:id="rId18" w:history="1">
        <w:r w:rsidRPr="004332DD">
          <w:rPr>
            <w:rStyle w:val="ad"/>
            <w:sz w:val="18"/>
          </w:rPr>
          <w:t>https://www.biodic.go.jp/kiso/vg/vg_kiso.html</w:t>
        </w:r>
      </w:hyperlink>
      <w:r>
        <w:rPr>
          <w:color w:val="000000" w:themeColor="text1"/>
          <w:sz w:val="18"/>
        </w:rPr>
        <w:t xml:space="preserve"> </w:t>
      </w:r>
      <w:r w:rsidRPr="000B5088">
        <w:rPr>
          <w:color w:val="000000" w:themeColor="text1"/>
          <w:sz w:val="18"/>
        </w:rPr>
        <w:t>(環境省)</w:t>
      </w:r>
    </w:p>
    <w:p w:rsidR="004572D3" w:rsidRPr="00515F17" w:rsidRDefault="002E00F0" w:rsidP="00515F17">
      <w:pPr>
        <w:ind w:leftChars="300" w:left="1126" w:hangingChars="200" w:hanging="462"/>
        <w:rPr>
          <w:color w:val="000000" w:themeColor="text1"/>
          <w:sz w:val="20"/>
        </w:rPr>
      </w:pPr>
      <w:r>
        <w:rPr>
          <w:rFonts w:ascii="メイリオ" w:eastAsia="メイリオ" w:hAnsi="メイリオ"/>
          <w:b/>
          <w:noProof/>
          <w:color w:val="000000" w:themeColor="text1"/>
          <w:sz w:val="22"/>
        </w:rPr>
        <mc:AlternateContent>
          <mc:Choice Requires="wps">
            <w:drawing>
              <wp:anchor distT="0" distB="0" distL="114300" distR="114300" simplePos="0" relativeHeight="251663360" behindDoc="0" locked="0" layoutInCell="1" allowOverlap="0" wp14:anchorId="4F6EF699" wp14:editId="6EF73454">
                <wp:simplePos x="0" y="0"/>
                <wp:positionH relativeFrom="margin">
                  <wp:align>center</wp:align>
                </wp:positionH>
                <wp:positionV relativeFrom="page">
                  <wp:posOffset>9987915</wp:posOffset>
                </wp:positionV>
                <wp:extent cx="265320" cy="914400"/>
                <wp:effectExtent l="0" t="0" r="1270" b="0"/>
                <wp:wrapNone/>
                <wp:docPr id="3" name="テキスト ボックス 3"/>
                <wp:cNvGraphicFramePr/>
                <a:graphic xmlns:a="http://schemas.openxmlformats.org/drawingml/2006/main">
                  <a:graphicData uri="http://schemas.microsoft.com/office/word/2010/wordprocessingShape">
                    <wps:wsp>
                      <wps:cNvSpPr txBox="1"/>
                      <wps:spPr>
                        <a:xfrm>
                          <a:off x="0" y="0"/>
                          <a:ext cx="265320" cy="914400"/>
                        </a:xfrm>
                        <a:prstGeom prst="rect">
                          <a:avLst/>
                        </a:prstGeom>
                        <a:solidFill>
                          <a:schemeClr val="lt1"/>
                        </a:solidFill>
                        <a:ln w="6350">
                          <a:noFill/>
                        </a:ln>
                      </wps:spPr>
                      <wps:txbx>
                        <w:txbxContent>
                          <w:p w:rsidR="002E00F0" w:rsidRDefault="002E00F0" w:rsidP="002E00F0">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6EF699" id="テキスト ボックス 3" o:spid="_x0000_s1028" type="#_x0000_t202" style="position:absolute;left:0;text-align:left;margin-left:0;margin-top:786.45pt;width:20.9pt;height:1in;z-index:251663360;visibility:visible;mso-wrap-style:none;mso-width-percent:0;mso-wrap-distance-left:9pt;mso-wrap-distance-top:0;mso-wrap-distance-right:9pt;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" o:allowoverlap="f" fillcolor="white [3201]" stroked="f" strokeweight=".5pt">
                <v:textbox>
                  <w:txbxContent>
                    <w:p w:rsidR="002E00F0" w:rsidRDefault="002E00F0" w:rsidP="002E00F0">
                      <w:r>
                        <w:t>3</w:t>
                      </w:r>
                    </w:p>
                  </w:txbxContent>
                </v:textbox>
                <w10:wrap anchorx="margin" anchory="page"/>
              </v:shape>
            </w:pict>
          </mc:Fallback>
        </mc:AlternateContent>
      </w:r>
      <w:r w:rsidR="00811DE4" w:rsidRPr="001D75D1">
        <w:rPr>
          <w:color w:val="000000" w:themeColor="text1"/>
          <w:sz w:val="20"/>
        </w:rPr>
        <w:t>1</w:t>
      </w:r>
      <w:r w:rsidR="00515F17">
        <w:rPr>
          <w:color w:val="000000" w:themeColor="text1"/>
          <w:sz w:val="20"/>
        </w:rPr>
        <w:t>2</w:t>
      </w:r>
      <w:r w:rsidR="00811DE4" w:rsidRPr="001D75D1">
        <w:rPr>
          <w:color w:val="000000" w:themeColor="text1"/>
          <w:sz w:val="20"/>
        </w:rPr>
        <w:t xml:space="preserve">　</w:t>
      </w:r>
      <w:r w:rsidR="00073289">
        <w:rPr>
          <w:rFonts w:ascii="游ゴシック Medium" w:eastAsia="游ゴシック Medium" w:hAnsi="游ゴシック Medium" w:hint="eastAsia"/>
          <w:b/>
          <w:color w:val="000000" w:themeColor="text1"/>
          <w:sz w:val="20"/>
        </w:rPr>
        <w:t>有識者へのアンケート</w:t>
      </w:r>
      <w:r w:rsidR="00811DE4" w:rsidRPr="001D75D1">
        <w:rPr>
          <w:color w:val="000000" w:themeColor="text1"/>
          <w:sz w:val="20"/>
        </w:rPr>
        <w:t>：</w:t>
      </w:r>
      <w:r w:rsidR="00515F17">
        <w:rPr>
          <w:rFonts w:hint="eastAsia"/>
          <w:szCs w:val="21"/>
        </w:rPr>
        <w:t>岡山市自然環境保全審議会及び岡山県野生動植物調査検討会の委員，並びに岡山県自然保護センターに対してアンケート調査を行い，回答のあったものについて選定</w:t>
      </w:r>
      <w:r w:rsidR="00811DE4" w:rsidRPr="001D75D1">
        <w:rPr>
          <w:color w:val="000000" w:themeColor="text1"/>
          <w:sz w:val="20"/>
        </w:rPr>
        <w:t>。</w:t>
      </w:r>
      <w:r w:rsidR="00515F17">
        <w:rPr>
          <w:rFonts w:hint="eastAsia"/>
          <w:color w:val="000000" w:themeColor="text1"/>
          <w:sz w:val="20"/>
        </w:rPr>
        <w:t>また、</w:t>
      </w:r>
      <w:r w:rsidR="00515F17">
        <w:rPr>
          <w:rFonts w:hint="eastAsia"/>
          <w:szCs w:val="21"/>
        </w:rPr>
        <w:t>自然環境保全審議会において，委員より重要地域の追加の意見が出た地域についても選定。</w:t>
      </w:r>
      <w:r w:rsidR="004572D3" w:rsidRPr="001D75D1">
        <w:rPr>
          <w:rFonts w:ascii="メイリオ" w:eastAsia="メイリオ" w:hAnsi="メイリオ"/>
          <w:b/>
          <w:color w:val="000000" w:themeColor="text1"/>
          <w:sz w:val="22"/>
        </w:rPr>
        <w:br w:type="page"/>
      </w:r>
    </w:p>
    <w:p w:rsidR="009A6308" w:rsidRPr="001D75D1" w:rsidRDefault="009A6308">
      <w:pPr>
        <w:rPr>
          <w:rFonts w:ascii="メイリオ" w:eastAsia="メイリオ" w:hAnsi="メイリオ"/>
          <w:b/>
          <w:color w:val="000000" w:themeColor="text1"/>
          <w:sz w:val="24"/>
        </w:rPr>
      </w:pPr>
      <w:r w:rsidRPr="001D75D1">
        <w:rPr>
          <w:rFonts w:ascii="メイリオ" w:eastAsia="メイリオ" w:hAnsi="メイリオ" w:hint="eastAsia"/>
          <w:b/>
          <w:color w:val="000000" w:themeColor="text1"/>
          <w:sz w:val="24"/>
        </w:rPr>
        <w:lastRenderedPageBreak/>
        <w:t>３　重要</w:t>
      </w:r>
      <w:r w:rsidR="002B5C2B" w:rsidRPr="001D75D1">
        <w:rPr>
          <w:rFonts w:ascii="メイリオ" w:eastAsia="メイリオ" w:hAnsi="メイリオ" w:hint="eastAsia"/>
          <w:b/>
          <w:color w:val="000000" w:themeColor="text1"/>
          <w:sz w:val="24"/>
        </w:rPr>
        <w:t>生態系</w:t>
      </w:r>
      <w:r w:rsidRPr="001D75D1">
        <w:rPr>
          <w:rFonts w:ascii="メイリオ" w:eastAsia="メイリオ" w:hAnsi="メイリオ" w:hint="eastAsia"/>
          <w:b/>
          <w:color w:val="000000" w:themeColor="text1"/>
          <w:sz w:val="24"/>
        </w:rPr>
        <w:t>の評価</w:t>
      </w:r>
    </w:p>
    <w:p w:rsidR="00F62B11" w:rsidRPr="001D75D1" w:rsidRDefault="00D212FE" w:rsidP="00F23D75">
      <w:pPr>
        <w:ind w:leftChars="100" w:left="221" w:firstLineChars="100" w:firstLine="231"/>
        <w:rPr>
          <w:color w:val="000000" w:themeColor="text1"/>
          <w:sz w:val="22"/>
        </w:rPr>
      </w:pPr>
      <w:r w:rsidRPr="001D75D1">
        <w:rPr>
          <w:rFonts w:hint="eastAsia"/>
          <w:color w:val="000000" w:themeColor="text1"/>
          <w:sz w:val="22"/>
        </w:rPr>
        <w:t>抽出された</w:t>
      </w:r>
      <w:r w:rsidRPr="001D75D1">
        <w:rPr>
          <w:color w:val="000000" w:themeColor="text1"/>
          <w:sz w:val="22"/>
        </w:rPr>
        <w:t>の重要</w:t>
      </w:r>
      <w:r w:rsidR="002B5C2B" w:rsidRPr="001D75D1">
        <w:rPr>
          <w:rFonts w:hint="eastAsia"/>
          <w:color w:val="000000" w:themeColor="text1"/>
          <w:sz w:val="22"/>
        </w:rPr>
        <w:t>生態系</w:t>
      </w:r>
      <w:r w:rsidRPr="001D75D1">
        <w:rPr>
          <w:color w:val="000000" w:themeColor="text1"/>
          <w:sz w:val="22"/>
        </w:rPr>
        <w:t>を評価するため</w:t>
      </w:r>
      <w:r w:rsidR="00A45A5D" w:rsidRPr="001D75D1">
        <w:rPr>
          <w:color w:val="000000" w:themeColor="text1"/>
          <w:sz w:val="22"/>
        </w:rPr>
        <w:t>、</w:t>
      </w:r>
      <w:r w:rsidR="002B5C2B" w:rsidRPr="001D75D1">
        <w:rPr>
          <w:color w:val="000000" w:themeColor="text1"/>
          <w:sz w:val="22"/>
        </w:rPr>
        <w:t>項目</w:t>
      </w:r>
      <w:r w:rsidR="002B5C2B" w:rsidRPr="001D75D1">
        <w:rPr>
          <w:rFonts w:hint="eastAsia"/>
          <w:color w:val="000000" w:themeColor="text1"/>
          <w:sz w:val="22"/>
        </w:rPr>
        <w:t>、</w:t>
      </w:r>
      <w:r w:rsidR="002B5C2B" w:rsidRPr="001D75D1">
        <w:rPr>
          <w:color w:val="000000" w:themeColor="text1"/>
          <w:sz w:val="22"/>
        </w:rPr>
        <w:t>基準</w:t>
      </w:r>
      <w:r w:rsidR="002B5C2B" w:rsidRPr="001D75D1">
        <w:rPr>
          <w:rFonts w:hint="eastAsia"/>
          <w:color w:val="000000" w:themeColor="text1"/>
          <w:sz w:val="22"/>
        </w:rPr>
        <w:t>及び</w:t>
      </w:r>
      <w:r w:rsidRPr="001D75D1">
        <w:rPr>
          <w:color w:val="000000" w:themeColor="text1"/>
          <w:sz w:val="22"/>
        </w:rPr>
        <w:t>得点を①～⑫</w:t>
      </w:r>
      <w:r w:rsidR="00F62B11" w:rsidRPr="001D75D1">
        <w:rPr>
          <w:color w:val="000000" w:themeColor="text1"/>
          <w:sz w:val="22"/>
        </w:rPr>
        <w:t>の</w:t>
      </w:r>
      <w:r w:rsidR="00F62B11" w:rsidRPr="001D75D1">
        <w:rPr>
          <w:rFonts w:hint="eastAsia"/>
          <w:color w:val="000000" w:themeColor="text1"/>
          <w:sz w:val="22"/>
        </w:rPr>
        <w:t>とおり</w:t>
      </w:r>
      <w:r w:rsidR="00F62B11" w:rsidRPr="001D75D1">
        <w:rPr>
          <w:color w:val="000000" w:themeColor="text1"/>
          <w:sz w:val="22"/>
        </w:rPr>
        <w:t>設定し</w:t>
      </w:r>
      <w:r w:rsidR="00F62B11" w:rsidRPr="001D75D1">
        <w:rPr>
          <w:rFonts w:hint="eastAsia"/>
          <w:color w:val="000000" w:themeColor="text1"/>
          <w:sz w:val="22"/>
        </w:rPr>
        <w:t>ました</w:t>
      </w:r>
      <w:r w:rsidR="00811DE4" w:rsidRPr="001D75D1">
        <w:rPr>
          <w:rFonts w:hint="eastAsia"/>
          <w:color w:val="000000" w:themeColor="text1"/>
          <w:sz w:val="22"/>
        </w:rPr>
        <w:t>（表3）</w:t>
      </w:r>
      <w:r w:rsidRPr="001D75D1">
        <w:rPr>
          <w:color w:val="000000" w:themeColor="text1"/>
          <w:sz w:val="22"/>
        </w:rPr>
        <w:t>。</w:t>
      </w:r>
    </w:p>
    <w:p w:rsidR="00446CA4" w:rsidRPr="00446CA4" w:rsidRDefault="00B2716D" w:rsidP="00446CA4">
      <w:pPr>
        <w:ind w:leftChars="100" w:left="221" w:firstLineChars="100" w:firstLine="231"/>
        <w:rPr>
          <w:color w:val="000000" w:themeColor="text1"/>
          <w:sz w:val="22"/>
        </w:rPr>
      </w:pPr>
      <w:r w:rsidRPr="001D75D1">
        <w:rPr>
          <w:rFonts w:hint="eastAsia"/>
          <w:color w:val="000000" w:themeColor="text1"/>
          <w:sz w:val="22"/>
        </w:rPr>
        <w:t>各地域の評価項目に対し、評価基準に基づいて、それぞれ点を与え、この合計点にて評価し</w:t>
      </w:r>
      <w:r w:rsidR="00AA5BEB">
        <w:rPr>
          <w:rFonts w:hint="eastAsia"/>
          <w:color w:val="000000" w:themeColor="text1"/>
          <w:sz w:val="22"/>
        </w:rPr>
        <w:t>ました</w:t>
      </w:r>
      <w:r w:rsidRPr="001D75D1">
        <w:rPr>
          <w:rFonts w:hint="eastAsia"/>
          <w:color w:val="000000" w:themeColor="text1"/>
          <w:sz w:val="22"/>
        </w:rPr>
        <w:t>。</w:t>
      </w:r>
      <w:r w:rsidR="00446CA4">
        <w:rPr>
          <w:rFonts w:hint="eastAsia"/>
          <w:color w:val="000000" w:themeColor="text1"/>
          <w:sz w:val="22"/>
        </w:rPr>
        <w:t>なお、「建部町大田の樹林」については抽出項目であった植生自然度の高い植生が現地で確認できなかったため、評価対象から除外しました。</w:t>
      </w:r>
    </w:p>
    <w:p w:rsidR="00D212FE" w:rsidRPr="001D75D1" w:rsidRDefault="00446CA4" w:rsidP="000F7AA7">
      <w:pPr>
        <w:spacing w:afterLines="50" w:after="194"/>
        <w:ind w:leftChars="100" w:left="221" w:firstLineChars="100" w:firstLine="231"/>
        <w:rPr>
          <w:color w:val="000000" w:themeColor="text1"/>
          <w:sz w:val="22"/>
        </w:rPr>
      </w:pPr>
      <w:r>
        <w:rPr>
          <w:rFonts w:hint="eastAsia"/>
          <w:color w:val="000000" w:themeColor="text1"/>
          <w:sz w:val="22"/>
        </w:rPr>
        <w:t>評価</w:t>
      </w:r>
      <w:r w:rsidR="00533065">
        <w:rPr>
          <w:rFonts w:hint="eastAsia"/>
          <w:color w:val="000000" w:themeColor="text1"/>
          <w:sz w:val="22"/>
        </w:rPr>
        <w:t>の</w:t>
      </w:r>
      <w:r w:rsidR="00D212FE" w:rsidRPr="001D75D1">
        <w:rPr>
          <w:color w:val="000000" w:themeColor="text1"/>
          <w:sz w:val="22"/>
        </w:rPr>
        <w:t>結果</w:t>
      </w:r>
      <w:r w:rsidR="00533065">
        <w:rPr>
          <w:rFonts w:hint="eastAsia"/>
          <w:color w:val="000000" w:themeColor="text1"/>
          <w:sz w:val="22"/>
        </w:rPr>
        <w:t>、</w:t>
      </w:r>
      <w:r w:rsidR="000F7AA7" w:rsidRPr="001D75D1">
        <w:rPr>
          <w:color w:val="000000" w:themeColor="text1"/>
          <w:sz w:val="22"/>
        </w:rPr>
        <w:t>表</w:t>
      </w:r>
      <w:r w:rsidR="000F7AA7" w:rsidRPr="001D75D1">
        <w:rPr>
          <w:rFonts w:hint="eastAsia"/>
          <w:color w:val="000000" w:themeColor="text1"/>
          <w:sz w:val="22"/>
        </w:rPr>
        <w:t>4</w:t>
      </w:r>
      <w:r w:rsidR="000F7AA7">
        <w:rPr>
          <w:rFonts w:hint="eastAsia"/>
          <w:color w:val="000000" w:themeColor="text1"/>
          <w:sz w:val="22"/>
        </w:rPr>
        <w:t>の</w:t>
      </w:r>
      <w:r w:rsidR="0083739E">
        <w:rPr>
          <w:rFonts w:hint="eastAsia"/>
          <w:color w:val="000000" w:themeColor="text1"/>
          <w:sz w:val="22"/>
        </w:rPr>
        <w:t>とおり、</w:t>
      </w:r>
      <w:r w:rsidR="000F7AA7">
        <w:rPr>
          <w:rFonts w:hint="eastAsia"/>
          <w:color w:val="000000" w:themeColor="text1"/>
          <w:sz w:val="22"/>
        </w:rPr>
        <w:t>99地域を</w:t>
      </w:r>
      <w:r w:rsidR="00533065" w:rsidRPr="001D75D1">
        <w:rPr>
          <w:rFonts w:hint="eastAsia"/>
          <w:color w:val="000000" w:themeColor="text1"/>
          <w:sz w:val="22"/>
        </w:rPr>
        <w:t>「岡山市の重要生態系</w:t>
      </w:r>
      <w:r w:rsidR="00533065">
        <w:rPr>
          <w:rFonts w:hint="eastAsia"/>
          <w:color w:val="000000" w:themeColor="text1"/>
          <w:sz w:val="22"/>
        </w:rPr>
        <w:t>リスト</w:t>
      </w:r>
      <w:r w:rsidR="00533065" w:rsidRPr="001D75D1">
        <w:rPr>
          <w:rFonts w:hint="eastAsia"/>
          <w:color w:val="000000" w:themeColor="text1"/>
          <w:sz w:val="22"/>
        </w:rPr>
        <w:t>」</w:t>
      </w:r>
      <w:r w:rsidR="0083739E">
        <w:rPr>
          <w:rFonts w:hint="eastAsia"/>
          <w:color w:val="000000" w:themeColor="text1"/>
          <w:sz w:val="22"/>
        </w:rPr>
        <w:t>の選定地域と</w:t>
      </w:r>
      <w:r w:rsidR="00533065">
        <w:rPr>
          <w:rFonts w:hint="eastAsia"/>
          <w:color w:val="000000" w:themeColor="text1"/>
          <w:sz w:val="22"/>
        </w:rPr>
        <w:t>し</w:t>
      </w:r>
      <w:r w:rsidR="00F50EF0" w:rsidRPr="001D75D1">
        <w:rPr>
          <w:rFonts w:hint="eastAsia"/>
          <w:color w:val="000000" w:themeColor="text1"/>
          <w:sz w:val="22"/>
        </w:rPr>
        <w:t>ま</w:t>
      </w:r>
      <w:r w:rsidR="000F7AA7">
        <w:rPr>
          <w:rFonts w:hint="eastAsia"/>
          <w:color w:val="000000" w:themeColor="text1"/>
          <w:sz w:val="22"/>
        </w:rPr>
        <w:t>した</w:t>
      </w:r>
      <w:r w:rsidR="00F50EF0" w:rsidRPr="001D75D1">
        <w:rPr>
          <w:rFonts w:hint="eastAsia"/>
          <w:color w:val="000000" w:themeColor="text1"/>
          <w:sz w:val="22"/>
        </w:rPr>
        <w:t>。</w:t>
      </w:r>
      <w:r w:rsidR="00D212FE" w:rsidRPr="001D75D1">
        <w:rPr>
          <w:color w:val="000000" w:themeColor="text1"/>
          <w:sz w:val="22"/>
        </w:rPr>
        <w:t>龍ノ口山が最も評価点が高く</w:t>
      </w:r>
      <w:r w:rsidR="00AA5BEB">
        <w:rPr>
          <w:rFonts w:hint="eastAsia"/>
          <w:color w:val="000000" w:themeColor="text1"/>
          <w:sz w:val="22"/>
        </w:rPr>
        <w:t>、日応寺周辺</w:t>
      </w:r>
      <w:r w:rsidR="00F62B11" w:rsidRPr="001D75D1">
        <w:rPr>
          <w:color w:val="000000" w:themeColor="text1"/>
          <w:sz w:val="22"/>
        </w:rPr>
        <w:t>が続く結果とな</w:t>
      </w:r>
      <w:r w:rsidR="00F62B11" w:rsidRPr="001D75D1">
        <w:rPr>
          <w:rFonts w:hint="eastAsia"/>
          <w:color w:val="000000" w:themeColor="text1"/>
          <w:sz w:val="22"/>
        </w:rPr>
        <w:t>りました</w:t>
      </w:r>
      <w:r w:rsidR="00D212FE" w:rsidRPr="001D75D1">
        <w:rPr>
          <w:color w:val="000000" w:themeColor="text1"/>
          <w:sz w:val="22"/>
        </w:rPr>
        <w:t>。</w:t>
      </w:r>
    </w:p>
    <w:p w:rsidR="00F62B11" w:rsidRPr="001D75D1" w:rsidRDefault="002E00F0" w:rsidP="00995DA4">
      <w:pPr>
        <w:ind w:leftChars="300" w:left="664"/>
        <w:rPr>
          <w:b/>
          <w:color w:val="000000" w:themeColor="text1"/>
          <w:sz w:val="22"/>
        </w:rPr>
      </w:pPr>
      <w:r>
        <w:rPr>
          <w:rFonts w:ascii="メイリオ" w:eastAsia="メイリオ" w:hAnsi="メイリオ"/>
          <w:b/>
          <w:noProof/>
          <w:color w:val="000000" w:themeColor="text1"/>
          <w:sz w:val="22"/>
        </w:rPr>
        <mc:AlternateContent>
          <mc:Choice Requires="wps">
            <w:drawing>
              <wp:anchor distT="0" distB="0" distL="114300" distR="114300" simplePos="0" relativeHeight="251665408" behindDoc="0" locked="0" layoutInCell="1" allowOverlap="0" wp14:anchorId="053BA5E7" wp14:editId="5C5841DE">
                <wp:simplePos x="0" y="0"/>
                <wp:positionH relativeFrom="margin">
                  <wp:align>center</wp:align>
                </wp:positionH>
                <wp:positionV relativeFrom="page">
                  <wp:posOffset>9987915</wp:posOffset>
                </wp:positionV>
                <wp:extent cx="265320" cy="914400"/>
                <wp:effectExtent l="0" t="0" r="1270" b="0"/>
                <wp:wrapNone/>
                <wp:docPr id="4" name="テキスト ボックス 4"/>
                <wp:cNvGraphicFramePr/>
                <a:graphic xmlns:a="http://schemas.openxmlformats.org/drawingml/2006/main">
                  <a:graphicData uri="http://schemas.microsoft.com/office/word/2010/wordprocessingShape">
                    <wps:wsp>
                      <wps:cNvSpPr txBox="1"/>
                      <wps:spPr>
                        <a:xfrm>
                          <a:off x="0" y="0"/>
                          <a:ext cx="265320" cy="914400"/>
                        </a:xfrm>
                        <a:prstGeom prst="rect">
                          <a:avLst/>
                        </a:prstGeom>
                        <a:solidFill>
                          <a:schemeClr val="lt1"/>
                        </a:solidFill>
                        <a:ln w="6350">
                          <a:noFill/>
                        </a:ln>
                      </wps:spPr>
                      <wps:txbx>
                        <w:txbxContent>
                          <w:p w:rsidR="002E00F0" w:rsidRDefault="002E00F0" w:rsidP="002E00F0">
                            <w:r>
                              <w:rPr>
                                <w:rFonts w:hint="eastAsia"/>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3BA5E7" id="テキスト ボックス 4" o:spid="_x0000_s1029" type="#_x0000_t202" style="position:absolute;left:0;text-align:left;margin-left:0;margin-top:786.45pt;width:20.9pt;height:1in;z-index:251665408;visibility:visible;mso-wrap-style:none;mso-width-percent:0;mso-wrap-distance-left:9pt;mso-wrap-distance-top:0;mso-wrap-distance-right:9pt;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" o:allowoverlap="f" fillcolor="white [3201]" stroked="f" strokeweight=".5pt">
                <v:textbox>
                  <w:txbxContent>
                    <w:p w:rsidR="002E00F0" w:rsidRDefault="002E00F0" w:rsidP="002E00F0">
                      <w:r>
                        <w:rPr>
                          <w:rFonts w:hint="eastAsia"/>
                        </w:rPr>
                        <w:t>6</w:t>
                      </w:r>
                    </w:p>
                  </w:txbxContent>
                </v:textbox>
                <w10:wrap anchorx="margin" anchory="page"/>
              </v:shape>
            </w:pict>
          </mc:Fallback>
        </mc:AlternateContent>
      </w:r>
      <w:r w:rsidR="00F62B11" w:rsidRPr="001D75D1">
        <w:rPr>
          <w:rFonts w:hint="eastAsia"/>
          <w:b/>
          <w:color w:val="000000" w:themeColor="text1"/>
          <w:sz w:val="22"/>
        </w:rPr>
        <w:t>表3　重要な地域の評価項目、評価基準及び評価点</w:t>
      </w:r>
    </w:p>
    <w:tbl>
      <w:tblPr>
        <w:tblStyle w:val="a5"/>
        <w:tblW w:w="9067" w:type="dxa"/>
        <w:jc w:val="right"/>
        <w:tblLook w:val="04A0" w:firstRow="1" w:lastRow="0" w:firstColumn="1" w:lastColumn="0" w:noHBand="0" w:noVBand="1"/>
      </w:tblPr>
      <w:tblGrid>
        <w:gridCol w:w="562"/>
        <w:gridCol w:w="1985"/>
        <w:gridCol w:w="1701"/>
        <w:gridCol w:w="3969"/>
        <w:gridCol w:w="850"/>
      </w:tblGrid>
      <w:tr w:rsidR="001D75D1" w:rsidRPr="001D75D1" w:rsidTr="00995DA4">
        <w:trPr>
          <w:trHeight w:val="198"/>
          <w:jc w:val="right"/>
        </w:trPr>
        <w:tc>
          <w:tcPr>
            <w:tcW w:w="562" w:type="dxa"/>
            <w:shd w:val="clear" w:color="auto" w:fill="D9D9D9" w:themeFill="background1" w:themeFillShade="D9"/>
            <w:noWrap/>
            <w:hideMark/>
          </w:tcPr>
          <w:p w:rsidR="00EF2585" w:rsidRPr="002E00F0" w:rsidRDefault="00EF2585" w:rsidP="008C043E">
            <w:pPr>
              <w:pStyle w:val="a3"/>
              <w:spacing w:line="240" w:lineRule="auto"/>
              <w:ind w:leftChars="-50" w:left="-2" w:rightChars="-34" w:right="-75" w:hangingChars="50" w:hanging="109"/>
              <w:jc w:val="center"/>
              <w:rPr>
                <w:rFonts w:asciiTheme="minorHAnsi" w:eastAsiaTheme="minorHAnsi" w:hAnsiTheme="minorHAnsi"/>
                <w:b/>
                <w:color w:val="000000" w:themeColor="text1"/>
                <w:sz w:val="21"/>
                <w:szCs w:val="22"/>
              </w:rPr>
            </w:pPr>
            <w:r w:rsidRPr="002E00F0">
              <w:rPr>
                <w:rFonts w:asciiTheme="minorHAnsi" w:eastAsiaTheme="minorHAnsi" w:hAnsiTheme="minorHAnsi" w:hint="eastAsia"/>
                <w:b/>
                <w:color w:val="000000" w:themeColor="text1"/>
                <w:sz w:val="21"/>
                <w:szCs w:val="22"/>
              </w:rPr>
              <w:t>番号</w:t>
            </w:r>
          </w:p>
        </w:tc>
        <w:tc>
          <w:tcPr>
            <w:tcW w:w="3686" w:type="dxa"/>
            <w:gridSpan w:val="2"/>
            <w:shd w:val="clear" w:color="auto" w:fill="D9D9D9" w:themeFill="background1" w:themeFillShade="D9"/>
            <w:noWrap/>
            <w:hideMark/>
          </w:tcPr>
          <w:p w:rsidR="00EF2585" w:rsidRPr="002E00F0" w:rsidRDefault="00EF2585" w:rsidP="008C043E">
            <w:pPr>
              <w:pStyle w:val="a3"/>
              <w:spacing w:line="240" w:lineRule="auto"/>
              <w:ind w:leftChars="0" w:left="-50" w:firstLineChars="0" w:firstLine="0"/>
              <w:jc w:val="center"/>
              <w:rPr>
                <w:rFonts w:asciiTheme="minorHAnsi" w:eastAsiaTheme="minorHAnsi" w:hAnsiTheme="minorHAnsi"/>
                <w:b/>
                <w:color w:val="000000" w:themeColor="text1"/>
                <w:sz w:val="21"/>
                <w:szCs w:val="22"/>
              </w:rPr>
            </w:pPr>
            <w:r w:rsidRPr="002E00F0">
              <w:rPr>
                <w:rFonts w:asciiTheme="minorHAnsi" w:eastAsiaTheme="minorHAnsi" w:hAnsiTheme="minorHAnsi" w:hint="eastAsia"/>
                <w:b/>
                <w:color w:val="000000" w:themeColor="text1"/>
                <w:sz w:val="21"/>
                <w:szCs w:val="22"/>
              </w:rPr>
              <w:t>評価項目</w:t>
            </w:r>
          </w:p>
        </w:tc>
        <w:tc>
          <w:tcPr>
            <w:tcW w:w="3969" w:type="dxa"/>
            <w:shd w:val="clear" w:color="auto" w:fill="D9D9D9" w:themeFill="background1" w:themeFillShade="D9"/>
          </w:tcPr>
          <w:p w:rsidR="00EF2585" w:rsidRPr="002E00F0" w:rsidRDefault="00EF2585" w:rsidP="008C043E">
            <w:pPr>
              <w:pStyle w:val="a3"/>
              <w:spacing w:line="240" w:lineRule="auto"/>
              <w:ind w:leftChars="0" w:left="-50" w:firstLineChars="0" w:firstLine="0"/>
              <w:jc w:val="center"/>
              <w:rPr>
                <w:rFonts w:asciiTheme="minorHAnsi" w:eastAsiaTheme="minorHAnsi" w:hAnsiTheme="minorHAnsi"/>
                <w:b/>
                <w:color w:val="000000" w:themeColor="text1"/>
                <w:sz w:val="21"/>
                <w:szCs w:val="22"/>
              </w:rPr>
            </w:pPr>
            <w:r w:rsidRPr="002E00F0">
              <w:rPr>
                <w:rFonts w:asciiTheme="minorHAnsi" w:eastAsiaTheme="minorHAnsi" w:hAnsiTheme="minorHAnsi" w:hint="eastAsia"/>
                <w:b/>
                <w:color w:val="000000" w:themeColor="text1"/>
                <w:sz w:val="21"/>
                <w:szCs w:val="22"/>
              </w:rPr>
              <w:t>評価基準</w:t>
            </w:r>
          </w:p>
        </w:tc>
        <w:tc>
          <w:tcPr>
            <w:tcW w:w="850" w:type="dxa"/>
            <w:shd w:val="clear" w:color="auto" w:fill="D9D9D9" w:themeFill="background1" w:themeFillShade="D9"/>
          </w:tcPr>
          <w:p w:rsidR="00EF2585" w:rsidRPr="002E00F0" w:rsidRDefault="00EF2585" w:rsidP="008C043E">
            <w:pPr>
              <w:pStyle w:val="a3"/>
              <w:spacing w:line="240" w:lineRule="auto"/>
              <w:ind w:leftChars="0" w:left="-50" w:rightChars="-32" w:right="-71" w:firstLineChars="0" w:firstLine="0"/>
              <w:jc w:val="center"/>
              <w:rPr>
                <w:rFonts w:asciiTheme="minorHAnsi" w:eastAsiaTheme="minorHAnsi" w:hAnsiTheme="minorHAnsi"/>
                <w:b/>
                <w:color w:val="000000" w:themeColor="text1"/>
                <w:sz w:val="21"/>
                <w:szCs w:val="22"/>
              </w:rPr>
            </w:pPr>
            <w:r w:rsidRPr="002E00F0">
              <w:rPr>
                <w:rFonts w:asciiTheme="minorHAnsi" w:eastAsiaTheme="minorHAnsi" w:hAnsiTheme="minorHAnsi" w:hint="eastAsia"/>
                <w:b/>
                <w:color w:val="000000" w:themeColor="text1"/>
                <w:sz w:val="21"/>
                <w:szCs w:val="22"/>
              </w:rPr>
              <w:t>評価点</w:t>
            </w:r>
          </w:p>
        </w:tc>
      </w:tr>
      <w:tr w:rsidR="00515F17" w:rsidRPr="002E00F0" w:rsidTr="00995DA4">
        <w:trPr>
          <w:trHeight w:val="273"/>
          <w:jc w:val="right"/>
        </w:trPr>
        <w:tc>
          <w:tcPr>
            <w:tcW w:w="562" w:type="dxa"/>
            <w:vMerge w:val="restart"/>
            <w:shd w:val="clear" w:color="auto" w:fill="auto"/>
            <w:noWrap/>
            <w:hideMark/>
          </w:tcPr>
          <w:p w:rsidR="00515F17" w:rsidRPr="002E00F0" w:rsidRDefault="00515F17"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①</w:t>
            </w:r>
          </w:p>
        </w:tc>
        <w:tc>
          <w:tcPr>
            <w:tcW w:w="1985" w:type="dxa"/>
            <w:vMerge w:val="restart"/>
            <w:tcBorders>
              <w:right w:val="dashSmallGap" w:sz="4" w:space="0" w:color="auto"/>
            </w:tcBorders>
            <w:shd w:val="clear" w:color="auto" w:fill="auto"/>
            <w:noWrap/>
            <w:hideMark/>
          </w:tcPr>
          <w:p w:rsidR="00515F17" w:rsidRPr="002E00F0" w:rsidRDefault="00515F17" w:rsidP="008C043E">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希少種が多い地域</w:t>
            </w:r>
          </w:p>
        </w:tc>
        <w:tc>
          <w:tcPr>
            <w:tcW w:w="1701" w:type="dxa"/>
            <w:vMerge w:val="restart"/>
            <w:tcBorders>
              <w:left w:val="dashSmallGap" w:sz="4" w:space="0" w:color="auto"/>
            </w:tcBorders>
            <w:shd w:val="clear" w:color="auto" w:fill="auto"/>
          </w:tcPr>
          <w:p w:rsidR="00515F17" w:rsidRPr="002E00F0" w:rsidRDefault="00515F17" w:rsidP="00515F17">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動物</w:t>
            </w:r>
          </w:p>
        </w:tc>
        <w:tc>
          <w:tcPr>
            <w:tcW w:w="3969" w:type="dxa"/>
            <w:tcBorders>
              <w:bottom w:val="dashSmallGap" w:sz="4" w:space="0" w:color="auto"/>
            </w:tcBorders>
            <w:shd w:val="clear" w:color="auto" w:fill="auto"/>
          </w:tcPr>
          <w:p w:rsidR="00515F17" w:rsidRPr="002E00F0" w:rsidRDefault="00515F17" w:rsidP="008C043E">
            <w:pPr>
              <w:pStyle w:val="a3"/>
              <w:tabs>
                <w:tab w:val="clear" w:pos="0"/>
                <w:tab w:val="left" w:pos="174"/>
              </w:tabs>
              <w:spacing w:line="240" w:lineRule="auto"/>
              <w:ind w:leftChars="15" w:left="33"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2</w:t>
            </w:r>
            <w:r w:rsidRPr="002E00F0">
              <w:rPr>
                <w:rFonts w:asciiTheme="minorHAnsi" w:eastAsiaTheme="minorHAnsi" w:hAnsiTheme="minorHAnsi"/>
                <w:color w:val="000000" w:themeColor="text1"/>
                <w:sz w:val="21"/>
                <w:szCs w:val="22"/>
              </w:rPr>
              <w:t>4</w:t>
            </w:r>
            <w:r w:rsidRPr="002E00F0">
              <w:rPr>
                <w:rFonts w:asciiTheme="minorHAnsi" w:eastAsiaTheme="minorHAnsi" w:hAnsiTheme="minorHAnsi" w:hint="eastAsia"/>
                <w:color w:val="000000" w:themeColor="text1"/>
                <w:sz w:val="21"/>
                <w:szCs w:val="22"/>
              </w:rPr>
              <w:t>種以上の記録がある大字に該当</w:t>
            </w:r>
          </w:p>
        </w:tc>
        <w:tc>
          <w:tcPr>
            <w:tcW w:w="850" w:type="dxa"/>
            <w:tcBorders>
              <w:bottom w:val="dashSmallGap" w:sz="4" w:space="0" w:color="auto"/>
            </w:tcBorders>
            <w:shd w:val="clear" w:color="auto" w:fill="auto"/>
          </w:tcPr>
          <w:p w:rsidR="00515F17" w:rsidRPr="002E00F0" w:rsidRDefault="00515F17" w:rsidP="008C043E">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tc>
      </w:tr>
      <w:tr w:rsidR="00515F17" w:rsidRPr="002E00F0" w:rsidTr="00995DA4">
        <w:trPr>
          <w:trHeight w:val="273"/>
          <w:jc w:val="right"/>
        </w:trPr>
        <w:tc>
          <w:tcPr>
            <w:tcW w:w="562" w:type="dxa"/>
            <w:vMerge/>
            <w:shd w:val="clear" w:color="auto" w:fill="auto"/>
            <w:noWrap/>
          </w:tcPr>
          <w:p w:rsidR="00515F17" w:rsidRPr="002E00F0" w:rsidRDefault="00515F17"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p>
        </w:tc>
        <w:tc>
          <w:tcPr>
            <w:tcW w:w="1985" w:type="dxa"/>
            <w:vMerge/>
            <w:tcBorders>
              <w:right w:val="dashSmallGap" w:sz="4" w:space="0" w:color="auto"/>
            </w:tcBorders>
            <w:shd w:val="clear" w:color="auto" w:fill="auto"/>
            <w:noWrap/>
          </w:tcPr>
          <w:p w:rsidR="00515F17" w:rsidRPr="002E00F0" w:rsidRDefault="00515F17" w:rsidP="008C043E">
            <w:pPr>
              <w:pStyle w:val="a3"/>
              <w:spacing w:line="240" w:lineRule="auto"/>
              <w:ind w:leftChars="0" w:left="-50" w:firstLineChars="0" w:firstLine="0"/>
              <w:rPr>
                <w:rFonts w:asciiTheme="minorHAnsi" w:eastAsiaTheme="minorHAnsi" w:hAnsiTheme="minorHAnsi"/>
                <w:color w:val="000000" w:themeColor="text1"/>
                <w:sz w:val="21"/>
                <w:szCs w:val="22"/>
              </w:rPr>
            </w:pPr>
          </w:p>
        </w:tc>
        <w:tc>
          <w:tcPr>
            <w:tcW w:w="1701" w:type="dxa"/>
            <w:vMerge/>
            <w:tcBorders>
              <w:left w:val="dashSmallGap" w:sz="4" w:space="0" w:color="auto"/>
            </w:tcBorders>
            <w:shd w:val="clear" w:color="auto" w:fill="auto"/>
          </w:tcPr>
          <w:p w:rsidR="00515F17" w:rsidRPr="002E00F0" w:rsidRDefault="00515F17" w:rsidP="008C043E">
            <w:pPr>
              <w:pStyle w:val="a3"/>
              <w:spacing w:line="240" w:lineRule="auto"/>
              <w:ind w:leftChars="0" w:left="-50" w:firstLineChars="0" w:firstLine="0"/>
              <w:rPr>
                <w:rFonts w:asciiTheme="minorHAnsi" w:eastAsiaTheme="minorHAnsi" w:hAnsiTheme="minorHAnsi"/>
                <w:color w:val="000000" w:themeColor="text1"/>
                <w:sz w:val="21"/>
                <w:szCs w:val="22"/>
              </w:rPr>
            </w:pPr>
          </w:p>
        </w:tc>
        <w:tc>
          <w:tcPr>
            <w:tcW w:w="3969" w:type="dxa"/>
            <w:tcBorders>
              <w:top w:val="dashSmallGap" w:sz="4" w:space="0" w:color="auto"/>
              <w:bottom w:val="single" w:sz="4" w:space="0" w:color="auto"/>
            </w:tcBorders>
            <w:shd w:val="clear" w:color="auto" w:fill="auto"/>
          </w:tcPr>
          <w:p w:rsidR="00515F17" w:rsidRPr="002E00F0" w:rsidRDefault="00515F17" w:rsidP="008C043E">
            <w:pPr>
              <w:pStyle w:val="a3"/>
              <w:tabs>
                <w:tab w:val="clear" w:pos="0"/>
              </w:tabs>
              <w:spacing w:line="240" w:lineRule="auto"/>
              <w:ind w:leftChars="15" w:left="33"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10～23種の記録がある大字に該当</w:t>
            </w:r>
          </w:p>
        </w:tc>
        <w:tc>
          <w:tcPr>
            <w:tcW w:w="850" w:type="dxa"/>
            <w:tcBorders>
              <w:top w:val="dashSmallGap" w:sz="4" w:space="0" w:color="auto"/>
              <w:bottom w:val="single" w:sz="4" w:space="0" w:color="auto"/>
            </w:tcBorders>
            <w:shd w:val="clear" w:color="auto" w:fill="auto"/>
          </w:tcPr>
          <w:p w:rsidR="00515F17" w:rsidRPr="002E00F0" w:rsidRDefault="00515F17" w:rsidP="008C043E">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3</w:t>
            </w:r>
          </w:p>
        </w:tc>
      </w:tr>
      <w:tr w:rsidR="00515F17" w:rsidRPr="002E00F0" w:rsidTr="00995DA4">
        <w:trPr>
          <w:trHeight w:val="125"/>
          <w:jc w:val="right"/>
        </w:trPr>
        <w:tc>
          <w:tcPr>
            <w:tcW w:w="562" w:type="dxa"/>
            <w:vMerge/>
            <w:shd w:val="clear" w:color="auto" w:fill="auto"/>
            <w:noWrap/>
          </w:tcPr>
          <w:p w:rsidR="00515F17" w:rsidRPr="002E00F0" w:rsidRDefault="00515F17"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p>
        </w:tc>
        <w:tc>
          <w:tcPr>
            <w:tcW w:w="1985" w:type="dxa"/>
            <w:vMerge/>
            <w:tcBorders>
              <w:right w:val="dashSmallGap" w:sz="4" w:space="0" w:color="auto"/>
            </w:tcBorders>
            <w:shd w:val="clear" w:color="auto" w:fill="auto"/>
            <w:noWrap/>
          </w:tcPr>
          <w:p w:rsidR="00515F17" w:rsidRPr="002E00F0" w:rsidRDefault="00515F17" w:rsidP="008C043E">
            <w:pPr>
              <w:pStyle w:val="a3"/>
              <w:spacing w:line="240" w:lineRule="auto"/>
              <w:ind w:leftChars="0" w:left="-50" w:firstLineChars="0" w:firstLine="0"/>
              <w:rPr>
                <w:rFonts w:asciiTheme="minorHAnsi" w:eastAsiaTheme="minorHAnsi" w:hAnsiTheme="minorHAnsi"/>
                <w:color w:val="000000" w:themeColor="text1"/>
                <w:sz w:val="21"/>
                <w:szCs w:val="22"/>
              </w:rPr>
            </w:pPr>
          </w:p>
        </w:tc>
        <w:tc>
          <w:tcPr>
            <w:tcW w:w="1701" w:type="dxa"/>
            <w:vMerge/>
            <w:tcBorders>
              <w:left w:val="dashSmallGap" w:sz="4" w:space="0" w:color="auto"/>
            </w:tcBorders>
            <w:shd w:val="clear" w:color="auto" w:fill="auto"/>
          </w:tcPr>
          <w:p w:rsidR="00515F17" w:rsidRPr="002E00F0" w:rsidRDefault="00515F17" w:rsidP="008C043E">
            <w:pPr>
              <w:pStyle w:val="a3"/>
              <w:spacing w:line="240" w:lineRule="auto"/>
              <w:ind w:leftChars="0" w:left="-50" w:firstLineChars="0" w:firstLine="0"/>
              <w:rPr>
                <w:rFonts w:asciiTheme="minorHAnsi" w:eastAsiaTheme="minorHAnsi" w:hAnsiTheme="minorHAnsi"/>
                <w:color w:val="000000" w:themeColor="text1"/>
                <w:sz w:val="21"/>
                <w:szCs w:val="22"/>
              </w:rPr>
            </w:pPr>
          </w:p>
        </w:tc>
        <w:tc>
          <w:tcPr>
            <w:tcW w:w="3969" w:type="dxa"/>
            <w:tcBorders>
              <w:top w:val="single" w:sz="4" w:space="0" w:color="auto"/>
              <w:bottom w:val="dashSmallGap" w:sz="4" w:space="0" w:color="auto"/>
            </w:tcBorders>
            <w:shd w:val="clear" w:color="auto" w:fill="auto"/>
          </w:tcPr>
          <w:p w:rsidR="00515F17" w:rsidRPr="002E00F0" w:rsidRDefault="00F371C7" w:rsidP="008C043E">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１～９種の記録がある大字に該当</w:t>
            </w:r>
          </w:p>
        </w:tc>
        <w:tc>
          <w:tcPr>
            <w:tcW w:w="850" w:type="dxa"/>
            <w:tcBorders>
              <w:top w:val="single" w:sz="4" w:space="0" w:color="auto"/>
              <w:bottom w:val="dashSmallGap" w:sz="4" w:space="0" w:color="auto"/>
            </w:tcBorders>
            <w:shd w:val="clear" w:color="auto" w:fill="auto"/>
          </w:tcPr>
          <w:p w:rsidR="00515F17" w:rsidRPr="002E00F0" w:rsidRDefault="00F371C7" w:rsidP="008C043E">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1</w:t>
            </w:r>
          </w:p>
        </w:tc>
      </w:tr>
      <w:tr w:rsidR="00F371C7" w:rsidRPr="002E00F0" w:rsidTr="00995DA4">
        <w:trPr>
          <w:trHeight w:val="125"/>
          <w:jc w:val="right"/>
        </w:trPr>
        <w:tc>
          <w:tcPr>
            <w:tcW w:w="562" w:type="dxa"/>
            <w:vMerge/>
            <w:shd w:val="clear" w:color="auto" w:fill="auto"/>
            <w:noWrap/>
          </w:tcPr>
          <w:p w:rsidR="00F371C7" w:rsidRPr="002E00F0" w:rsidRDefault="00F371C7"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p>
        </w:tc>
        <w:tc>
          <w:tcPr>
            <w:tcW w:w="1985" w:type="dxa"/>
            <w:vMerge/>
            <w:tcBorders>
              <w:right w:val="dashSmallGap" w:sz="4" w:space="0" w:color="auto"/>
            </w:tcBorders>
            <w:shd w:val="clear" w:color="auto" w:fill="auto"/>
            <w:noWrap/>
          </w:tcPr>
          <w:p w:rsidR="00F371C7" w:rsidRPr="002E00F0" w:rsidRDefault="00F371C7" w:rsidP="00F371C7">
            <w:pPr>
              <w:pStyle w:val="a3"/>
              <w:spacing w:line="240" w:lineRule="auto"/>
              <w:ind w:leftChars="0" w:left="-50" w:firstLineChars="0" w:firstLine="0"/>
              <w:rPr>
                <w:rFonts w:asciiTheme="minorHAnsi" w:eastAsiaTheme="minorHAnsi" w:hAnsiTheme="minorHAnsi"/>
                <w:color w:val="000000" w:themeColor="text1"/>
                <w:sz w:val="21"/>
                <w:szCs w:val="22"/>
              </w:rPr>
            </w:pPr>
          </w:p>
        </w:tc>
        <w:tc>
          <w:tcPr>
            <w:tcW w:w="1701" w:type="dxa"/>
            <w:vMerge w:val="restart"/>
            <w:tcBorders>
              <w:left w:val="dashSmallGap" w:sz="4" w:space="0" w:color="auto"/>
            </w:tcBorders>
            <w:shd w:val="clear" w:color="auto" w:fill="auto"/>
          </w:tcPr>
          <w:p w:rsidR="00F371C7" w:rsidRPr="002E00F0" w:rsidRDefault="00F371C7" w:rsidP="00F371C7">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植物</w:t>
            </w:r>
          </w:p>
        </w:tc>
        <w:tc>
          <w:tcPr>
            <w:tcW w:w="3969" w:type="dxa"/>
            <w:tcBorders>
              <w:top w:val="dashSmallGap" w:sz="4" w:space="0" w:color="auto"/>
              <w:bottom w:val="single" w:sz="4" w:space="0" w:color="auto"/>
            </w:tcBorders>
            <w:shd w:val="clear" w:color="auto" w:fill="auto"/>
          </w:tcPr>
          <w:p w:rsidR="00F371C7" w:rsidRPr="002E00F0" w:rsidRDefault="00F371C7" w:rsidP="00F371C7">
            <w:pPr>
              <w:pStyle w:val="a3"/>
              <w:tabs>
                <w:tab w:val="clear" w:pos="0"/>
                <w:tab w:val="left" w:pos="174"/>
              </w:tabs>
              <w:spacing w:line="240" w:lineRule="auto"/>
              <w:ind w:leftChars="15" w:left="33"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1</w:t>
            </w:r>
            <w:r w:rsidRPr="002E00F0">
              <w:rPr>
                <w:rFonts w:asciiTheme="minorHAnsi" w:eastAsiaTheme="minorHAnsi" w:hAnsiTheme="minorHAnsi"/>
                <w:color w:val="000000" w:themeColor="text1"/>
                <w:sz w:val="21"/>
                <w:szCs w:val="22"/>
              </w:rPr>
              <w:t>1</w:t>
            </w:r>
            <w:r w:rsidRPr="002E00F0">
              <w:rPr>
                <w:rFonts w:asciiTheme="minorHAnsi" w:eastAsiaTheme="minorHAnsi" w:hAnsiTheme="minorHAnsi" w:hint="eastAsia"/>
                <w:color w:val="000000" w:themeColor="text1"/>
                <w:sz w:val="21"/>
                <w:szCs w:val="22"/>
              </w:rPr>
              <w:t>種以上の記録がある大字に該当</w:t>
            </w:r>
          </w:p>
        </w:tc>
        <w:tc>
          <w:tcPr>
            <w:tcW w:w="850" w:type="dxa"/>
            <w:tcBorders>
              <w:top w:val="dashSmallGap" w:sz="4" w:space="0" w:color="auto"/>
              <w:bottom w:val="single" w:sz="4" w:space="0" w:color="auto"/>
            </w:tcBorders>
            <w:shd w:val="clear" w:color="auto" w:fill="auto"/>
          </w:tcPr>
          <w:p w:rsidR="00F371C7" w:rsidRPr="002E00F0" w:rsidRDefault="00F371C7" w:rsidP="00F371C7">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tc>
      </w:tr>
      <w:tr w:rsidR="00F371C7" w:rsidRPr="002E00F0" w:rsidTr="00995DA4">
        <w:trPr>
          <w:trHeight w:val="183"/>
          <w:jc w:val="right"/>
        </w:trPr>
        <w:tc>
          <w:tcPr>
            <w:tcW w:w="562" w:type="dxa"/>
            <w:vMerge/>
            <w:shd w:val="clear" w:color="auto" w:fill="auto"/>
            <w:noWrap/>
          </w:tcPr>
          <w:p w:rsidR="00F371C7" w:rsidRPr="002E00F0" w:rsidRDefault="00F371C7"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p>
        </w:tc>
        <w:tc>
          <w:tcPr>
            <w:tcW w:w="1985" w:type="dxa"/>
            <w:vMerge/>
            <w:tcBorders>
              <w:right w:val="dashSmallGap" w:sz="4" w:space="0" w:color="auto"/>
            </w:tcBorders>
            <w:shd w:val="clear" w:color="auto" w:fill="auto"/>
            <w:noWrap/>
          </w:tcPr>
          <w:p w:rsidR="00F371C7" w:rsidRPr="002E00F0" w:rsidRDefault="00F371C7" w:rsidP="00F371C7">
            <w:pPr>
              <w:pStyle w:val="a3"/>
              <w:spacing w:line="240" w:lineRule="auto"/>
              <w:ind w:leftChars="0" w:left="-50" w:firstLineChars="0" w:firstLine="0"/>
              <w:rPr>
                <w:rFonts w:asciiTheme="minorHAnsi" w:eastAsiaTheme="minorHAnsi" w:hAnsiTheme="minorHAnsi"/>
                <w:color w:val="000000" w:themeColor="text1"/>
                <w:sz w:val="21"/>
                <w:szCs w:val="22"/>
              </w:rPr>
            </w:pPr>
          </w:p>
        </w:tc>
        <w:tc>
          <w:tcPr>
            <w:tcW w:w="1701" w:type="dxa"/>
            <w:vMerge/>
            <w:tcBorders>
              <w:left w:val="dashSmallGap" w:sz="4" w:space="0" w:color="auto"/>
            </w:tcBorders>
            <w:shd w:val="clear" w:color="auto" w:fill="auto"/>
          </w:tcPr>
          <w:p w:rsidR="00F371C7" w:rsidRPr="002E00F0" w:rsidRDefault="00F371C7" w:rsidP="00F371C7">
            <w:pPr>
              <w:pStyle w:val="a3"/>
              <w:spacing w:line="240" w:lineRule="auto"/>
              <w:ind w:leftChars="0" w:left="-50" w:firstLineChars="0" w:firstLine="0"/>
              <w:rPr>
                <w:rFonts w:asciiTheme="minorHAnsi" w:eastAsiaTheme="minorHAnsi" w:hAnsiTheme="minorHAnsi"/>
                <w:color w:val="000000" w:themeColor="text1"/>
                <w:sz w:val="21"/>
                <w:szCs w:val="22"/>
              </w:rPr>
            </w:pPr>
          </w:p>
        </w:tc>
        <w:tc>
          <w:tcPr>
            <w:tcW w:w="3969" w:type="dxa"/>
            <w:tcBorders>
              <w:top w:val="single" w:sz="4" w:space="0" w:color="auto"/>
              <w:bottom w:val="dashSmallGap" w:sz="4" w:space="0" w:color="auto"/>
            </w:tcBorders>
            <w:shd w:val="clear" w:color="auto" w:fill="auto"/>
          </w:tcPr>
          <w:p w:rsidR="00F371C7" w:rsidRPr="002E00F0" w:rsidRDefault="00F371C7" w:rsidP="00F371C7">
            <w:pPr>
              <w:pStyle w:val="a3"/>
              <w:tabs>
                <w:tab w:val="clear" w:pos="0"/>
              </w:tabs>
              <w:spacing w:line="240" w:lineRule="auto"/>
              <w:ind w:leftChars="15" w:left="33"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5～1</w:t>
            </w:r>
            <w:r w:rsidRPr="002E00F0">
              <w:rPr>
                <w:rFonts w:asciiTheme="minorHAnsi" w:eastAsiaTheme="minorHAnsi" w:hAnsiTheme="minorHAnsi"/>
                <w:color w:val="000000" w:themeColor="text1"/>
                <w:sz w:val="21"/>
                <w:szCs w:val="22"/>
              </w:rPr>
              <w:t>0</w:t>
            </w:r>
            <w:r w:rsidRPr="002E00F0">
              <w:rPr>
                <w:rFonts w:asciiTheme="minorHAnsi" w:eastAsiaTheme="minorHAnsi" w:hAnsiTheme="minorHAnsi" w:hint="eastAsia"/>
                <w:color w:val="000000" w:themeColor="text1"/>
                <w:sz w:val="21"/>
                <w:szCs w:val="22"/>
              </w:rPr>
              <w:t>種の記録がある大字に該当</w:t>
            </w:r>
          </w:p>
        </w:tc>
        <w:tc>
          <w:tcPr>
            <w:tcW w:w="850" w:type="dxa"/>
            <w:tcBorders>
              <w:top w:val="single" w:sz="4" w:space="0" w:color="auto"/>
              <w:bottom w:val="dashSmallGap" w:sz="4" w:space="0" w:color="auto"/>
            </w:tcBorders>
            <w:shd w:val="clear" w:color="auto" w:fill="auto"/>
          </w:tcPr>
          <w:p w:rsidR="00F371C7" w:rsidRPr="002E00F0" w:rsidRDefault="00F371C7" w:rsidP="00F371C7">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3</w:t>
            </w:r>
          </w:p>
        </w:tc>
      </w:tr>
      <w:tr w:rsidR="00F371C7" w:rsidRPr="002E00F0" w:rsidTr="00995DA4">
        <w:trPr>
          <w:trHeight w:val="125"/>
          <w:jc w:val="right"/>
        </w:trPr>
        <w:tc>
          <w:tcPr>
            <w:tcW w:w="562" w:type="dxa"/>
            <w:vMerge/>
            <w:shd w:val="clear" w:color="auto" w:fill="auto"/>
            <w:noWrap/>
          </w:tcPr>
          <w:p w:rsidR="00F371C7" w:rsidRPr="002E00F0" w:rsidRDefault="00F371C7"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p>
        </w:tc>
        <w:tc>
          <w:tcPr>
            <w:tcW w:w="1985" w:type="dxa"/>
            <w:vMerge/>
            <w:tcBorders>
              <w:right w:val="dashSmallGap" w:sz="4" w:space="0" w:color="auto"/>
            </w:tcBorders>
            <w:shd w:val="clear" w:color="auto" w:fill="auto"/>
            <w:noWrap/>
          </w:tcPr>
          <w:p w:rsidR="00F371C7" w:rsidRPr="002E00F0" w:rsidRDefault="00F371C7" w:rsidP="00F371C7">
            <w:pPr>
              <w:pStyle w:val="a3"/>
              <w:spacing w:line="240" w:lineRule="auto"/>
              <w:ind w:leftChars="0" w:left="-50" w:firstLineChars="0" w:firstLine="0"/>
              <w:rPr>
                <w:rFonts w:asciiTheme="minorHAnsi" w:eastAsiaTheme="minorHAnsi" w:hAnsiTheme="minorHAnsi"/>
                <w:color w:val="000000" w:themeColor="text1"/>
                <w:sz w:val="21"/>
                <w:szCs w:val="22"/>
              </w:rPr>
            </w:pPr>
          </w:p>
        </w:tc>
        <w:tc>
          <w:tcPr>
            <w:tcW w:w="1701" w:type="dxa"/>
            <w:vMerge/>
            <w:tcBorders>
              <w:left w:val="dashSmallGap" w:sz="4" w:space="0" w:color="auto"/>
            </w:tcBorders>
            <w:shd w:val="clear" w:color="auto" w:fill="auto"/>
          </w:tcPr>
          <w:p w:rsidR="00F371C7" w:rsidRPr="002E00F0" w:rsidRDefault="00F371C7" w:rsidP="00F371C7">
            <w:pPr>
              <w:pStyle w:val="a3"/>
              <w:spacing w:line="240" w:lineRule="auto"/>
              <w:ind w:leftChars="0" w:left="-50" w:firstLineChars="0" w:firstLine="0"/>
              <w:rPr>
                <w:rFonts w:asciiTheme="minorHAnsi" w:eastAsiaTheme="minorHAnsi" w:hAnsiTheme="minorHAnsi"/>
                <w:color w:val="000000" w:themeColor="text1"/>
                <w:sz w:val="21"/>
                <w:szCs w:val="22"/>
              </w:rPr>
            </w:pPr>
          </w:p>
        </w:tc>
        <w:tc>
          <w:tcPr>
            <w:tcW w:w="3969" w:type="dxa"/>
            <w:tcBorders>
              <w:top w:val="dashSmallGap" w:sz="4" w:space="0" w:color="auto"/>
            </w:tcBorders>
            <w:shd w:val="clear" w:color="auto" w:fill="auto"/>
          </w:tcPr>
          <w:p w:rsidR="00F371C7" w:rsidRPr="002E00F0" w:rsidRDefault="00F371C7" w:rsidP="00F371C7">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１～4種の記録がある大字に該当</w:t>
            </w:r>
          </w:p>
        </w:tc>
        <w:tc>
          <w:tcPr>
            <w:tcW w:w="850" w:type="dxa"/>
            <w:tcBorders>
              <w:top w:val="dashSmallGap" w:sz="4" w:space="0" w:color="auto"/>
            </w:tcBorders>
            <w:shd w:val="clear" w:color="auto" w:fill="auto"/>
          </w:tcPr>
          <w:p w:rsidR="00F371C7" w:rsidRPr="002E00F0" w:rsidRDefault="00F371C7" w:rsidP="00F371C7">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1</w:t>
            </w:r>
          </w:p>
        </w:tc>
      </w:tr>
      <w:tr w:rsidR="001D75D1" w:rsidRPr="002E00F0" w:rsidTr="00995DA4">
        <w:trPr>
          <w:trHeight w:val="188"/>
          <w:jc w:val="right"/>
        </w:trPr>
        <w:tc>
          <w:tcPr>
            <w:tcW w:w="562" w:type="dxa"/>
            <w:shd w:val="clear" w:color="auto" w:fill="auto"/>
            <w:noWrap/>
          </w:tcPr>
          <w:p w:rsidR="00EF2585" w:rsidRPr="002E00F0" w:rsidRDefault="00EF2585"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②</w:t>
            </w:r>
          </w:p>
        </w:tc>
        <w:tc>
          <w:tcPr>
            <w:tcW w:w="3686" w:type="dxa"/>
            <w:gridSpan w:val="2"/>
            <w:tcBorders>
              <w:right w:val="single" w:sz="4" w:space="0" w:color="auto"/>
            </w:tcBorders>
            <w:shd w:val="clear" w:color="auto" w:fill="auto"/>
            <w:noWrap/>
          </w:tcPr>
          <w:p w:rsidR="00EF2585" w:rsidRPr="002E00F0" w:rsidRDefault="00EF2585"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環境緑地保護地域・郷土自然保護地域・郷土記念物</w:t>
            </w:r>
          </w:p>
        </w:tc>
        <w:tc>
          <w:tcPr>
            <w:tcW w:w="3969" w:type="dxa"/>
            <w:tcBorders>
              <w:top w:val="single" w:sz="4" w:space="0" w:color="auto"/>
              <w:left w:val="single" w:sz="4" w:space="0" w:color="auto"/>
              <w:bottom w:val="single" w:sz="4" w:space="0" w:color="auto"/>
            </w:tcBorders>
            <w:shd w:val="clear" w:color="auto" w:fill="auto"/>
          </w:tcPr>
          <w:p w:rsidR="00EF2585" w:rsidRPr="002E00F0" w:rsidRDefault="00EF2585" w:rsidP="007A4E59">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指定地域等に該当</w:t>
            </w:r>
          </w:p>
        </w:tc>
        <w:tc>
          <w:tcPr>
            <w:tcW w:w="850" w:type="dxa"/>
            <w:tcBorders>
              <w:bottom w:val="single" w:sz="4" w:space="0" w:color="auto"/>
            </w:tcBorders>
            <w:shd w:val="clear" w:color="auto" w:fill="auto"/>
          </w:tcPr>
          <w:p w:rsidR="00EF2585" w:rsidRPr="002E00F0" w:rsidRDefault="00EF2585" w:rsidP="00F50EF0">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tc>
      </w:tr>
      <w:tr w:rsidR="001D75D1" w:rsidRPr="002E00F0" w:rsidTr="00995DA4">
        <w:trPr>
          <w:trHeight w:val="340"/>
          <w:jc w:val="right"/>
        </w:trPr>
        <w:tc>
          <w:tcPr>
            <w:tcW w:w="562" w:type="dxa"/>
            <w:shd w:val="clear" w:color="auto" w:fill="auto"/>
            <w:noWrap/>
          </w:tcPr>
          <w:p w:rsidR="00EF2585" w:rsidRPr="002E00F0" w:rsidRDefault="00EF2585"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③</w:t>
            </w:r>
          </w:p>
        </w:tc>
        <w:tc>
          <w:tcPr>
            <w:tcW w:w="3686" w:type="dxa"/>
            <w:gridSpan w:val="2"/>
            <w:shd w:val="clear" w:color="auto" w:fill="auto"/>
            <w:noWrap/>
          </w:tcPr>
          <w:p w:rsidR="00EF2585" w:rsidRPr="002E00F0" w:rsidRDefault="00EF2585"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風致地区</w:t>
            </w:r>
          </w:p>
        </w:tc>
        <w:tc>
          <w:tcPr>
            <w:tcW w:w="3969" w:type="dxa"/>
            <w:tcBorders>
              <w:top w:val="single" w:sz="4" w:space="0" w:color="auto"/>
              <w:bottom w:val="single" w:sz="4" w:space="0" w:color="auto"/>
            </w:tcBorders>
            <w:shd w:val="clear" w:color="auto" w:fill="auto"/>
          </w:tcPr>
          <w:p w:rsidR="00EF2585" w:rsidRPr="002E00F0" w:rsidRDefault="00EF2585" w:rsidP="007A4E59">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指定地区に該当</w:t>
            </w:r>
          </w:p>
        </w:tc>
        <w:tc>
          <w:tcPr>
            <w:tcW w:w="850" w:type="dxa"/>
            <w:tcBorders>
              <w:bottom w:val="single" w:sz="4" w:space="0" w:color="auto"/>
            </w:tcBorders>
            <w:shd w:val="clear" w:color="auto" w:fill="auto"/>
          </w:tcPr>
          <w:p w:rsidR="00EF2585" w:rsidRPr="002E00F0" w:rsidRDefault="00EF2585" w:rsidP="00F50EF0">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tc>
      </w:tr>
      <w:tr w:rsidR="001D75D1" w:rsidRPr="002E00F0" w:rsidTr="00995DA4">
        <w:trPr>
          <w:trHeight w:val="70"/>
          <w:jc w:val="right"/>
        </w:trPr>
        <w:tc>
          <w:tcPr>
            <w:tcW w:w="562" w:type="dxa"/>
            <w:shd w:val="clear" w:color="auto" w:fill="auto"/>
            <w:noWrap/>
          </w:tcPr>
          <w:p w:rsidR="00EF2585" w:rsidRPr="002E00F0" w:rsidRDefault="00EF2585"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④</w:t>
            </w:r>
          </w:p>
        </w:tc>
        <w:tc>
          <w:tcPr>
            <w:tcW w:w="3686" w:type="dxa"/>
            <w:gridSpan w:val="2"/>
            <w:shd w:val="clear" w:color="auto" w:fill="auto"/>
            <w:noWrap/>
          </w:tcPr>
          <w:p w:rsidR="00EF2585" w:rsidRPr="002E00F0" w:rsidRDefault="00EF2585"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国立公園・県立自然公園</w:t>
            </w:r>
          </w:p>
        </w:tc>
        <w:tc>
          <w:tcPr>
            <w:tcW w:w="3969" w:type="dxa"/>
            <w:tcBorders>
              <w:bottom w:val="single" w:sz="4" w:space="0" w:color="auto"/>
            </w:tcBorders>
            <w:shd w:val="clear" w:color="auto" w:fill="auto"/>
          </w:tcPr>
          <w:p w:rsidR="00EF2585" w:rsidRPr="002E00F0" w:rsidRDefault="00EF2585" w:rsidP="007A4E59">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指定地域に該当</w:t>
            </w:r>
          </w:p>
        </w:tc>
        <w:tc>
          <w:tcPr>
            <w:tcW w:w="850" w:type="dxa"/>
            <w:tcBorders>
              <w:bottom w:val="single" w:sz="4" w:space="0" w:color="auto"/>
            </w:tcBorders>
            <w:shd w:val="clear" w:color="auto" w:fill="auto"/>
          </w:tcPr>
          <w:p w:rsidR="00EF2585" w:rsidRPr="002E00F0" w:rsidRDefault="00EF2585" w:rsidP="00F50EF0">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tc>
      </w:tr>
      <w:tr w:rsidR="001D75D1" w:rsidRPr="002E00F0" w:rsidTr="00995DA4">
        <w:trPr>
          <w:trHeight w:val="340"/>
          <w:jc w:val="right"/>
        </w:trPr>
        <w:tc>
          <w:tcPr>
            <w:tcW w:w="562" w:type="dxa"/>
            <w:shd w:val="clear" w:color="auto" w:fill="auto"/>
            <w:noWrap/>
          </w:tcPr>
          <w:p w:rsidR="00EF2585" w:rsidRPr="002E00F0" w:rsidRDefault="00EF2585"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⑤</w:t>
            </w:r>
          </w:p>
        </w:tc>
        <w:tc>
          <w:tcPr>
            <w:tcW w:w="3686" w:type="dxa"/>
            <w:gridSpan w:val="2"/>
            <w:shd w:val="clear" w:color="auto" w:fill="auto"/>
            <w:noWrap/>
          </w:tcPr>
          <w:p w:rsidR="00EF2585" w:rsidRPr="002E00F0" w:rsidRDefault="00EF2585"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自然海浜保全地区</w:t>
            </w:r>
          </w:p>
        </w:tc>
        <w:tc>
          <w:tcPr>
            <w:tcW w:w="3969" w:type="dxa"/>
            <w:tcBorders>
              <w:top w:val="single" w:sz="4" w:space="0" w:color="auto"/>
              <w:bottom w:val="single" w:sz="4" w:space="0" w:color="auto"/>
            </w:tcBorders>
            <w:shd w:val="clear" w:color="auto" w:fill="auto"/>
          </w:tcPr>
          <w:p w:rsidR="00EF2585" w:rsidRPr="002E00F0" w:rsidRDefault="00EF2585" w:rsidP="007A4E59">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指定地区に該当</w:t>
            </w:r>
          </w:p>
        </w:tc>
        <w:tc>
          <w:tcPr>
            <w:tcW w:w="850" w:type="dxa"/>
            <w:tcBorders>
              <w:bottom w:val="single" w:sz="4" w:space="0" w:color="auto"/>
            </w:tcBorders>
            <w:shd w:val="clear" w:color="auto" w:fill="auto"/>
          </w:tcPr>
          <w:p w:rsidR="00EF2585" w:rsidRPr="002E00F0" w:rsidRDefault="00EF2585" w:rsidP="00F50EF0">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tc>
      </w:tr>
      <w:tr w:rsidR="001D75D1" w:rsidRPr="002E00F0" w:rsidTr="00995DA4">
        <w:trPr>
          <w:trHeight w:val="340"/>
          <w:jc w:val="right"/>
        </w:trPr>
        <w:tc>
          <w:tcPr>
            <w:tcW w:w="562" w:type="dxa"/>
            <w:shd w:val="clear" w:color="auto" w:fill="auto"/>
            <w:noWrap/>
          </w:tcPr>
          <w:p w:rsidR="00EF2585" w:rsidRPr="002E00F0" w:rsidRDefault="00EF2585"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⑥</w:t>
            </w:r>
          </w:p>
        </w:tc>
        <w:tc>
          <w:tcPr>
            <w:tcW w:w="3686" w:type="dxa"/>
            <w:gridSpan w:val="2"/>
            <w:shd w:val="clear" w:color="auto" w:fill="auto"/>
            <w:noWrap/>
          </w:tcPr>
          <w:p w:rsidR="00EF2585" w:rsidRPr="002E00F0" w:rsidRDefault="00EF2585"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身近な生きものの里</w:t>
            </w:r>
          </w:p>
        </w:tc>
        <w:tc>
          <w:tcPr>
            <w:tcW w:w="3969" w:type="dxa"/>
            <w:tcBorders>
              <w:top w:val="single" w:sz="4" w:space="0" w:color="auto"/>
              <w:bottom w:val="single" w:sz="4" w:space="0" w:color="auto"/>
            </w:tcBorders>
            <w:shd w:val="clear" w:color="auto" w:fill="auto"/>
          </w:tcPr>
          <w:p w:rsidR="00EF2585" w:rsidRPr="002E00F0" w:rsidRDefault="00EF2585" w:rsidP="007A4E59">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認定地域に該当</w:t>
            </w:r>
          </w:p>
        </w:tc>
        <w:tc>
          <w:tcPr>
            <w:tcW w:w="850" w:type="dxa"/>
            <w:tcBorders>
              <w:bottom w:val="single" w:sz="4" w:space="0" w:color="auto"/>
            </w:tcBorders>
            <w:shd w:val="clear" w:color="auto" w:fill="auto"/>
          </w:tcPr>
          <w:p w:rsidR="00EF2585" w:rsidRPr="002E00F0" w:rsidRDefault="00EF2585" w:rsidP="00F50EF0">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tc>
      </w:tr>
      <w:tr w:rsidR="001D75D1" w:rsidRPr="002E00F0" w:rsidTr="00995DA4">
        <w:trPr>
          <w:trHeight w:val="70"/>
          <w:jc w:val="right"/>
        </w:trPr>
        <w:tc>
          <w:tcPr>
            <w:tcW w:w="562" w:type="dxa"/>
            <w:shd w:val="clear" w:color="auto" w:fill="auto"/>
            <w:noWrap/>
          </w:tcPr>
          <w:p w:rsidR="00EF2585" w:rsidRPr="002E00F0" w:rsidRDefault="00EF2585"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⑦</w:t>
            </w:r>
          </w:p>
        </w:tc>
        <w:tc>
          <w:tcPr>
            <w:tcW w:w="3686" w:type="dxa"/>
            <w:gridSpan w:val="2"/>
            <w:shd w:val="clear" w:color="auto" w:fill="auto"/>
            <w:noWrap/>
          </w:tcPr>
          <w:p w:rsidR="00EF2585" w:rsidRPr="002E00F0" w:rsidRDefault="00EF2585" w:rsidP="004A5FC7">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重要</w:t>
            </w:r>
            <w:r w:rsidR="00F371C7" w:rsidRPr="002E00F0">
              <w:rPr>
                <w:rFonts w:asciiTheme="minorHAnsi" w:eastAsiaTheme="minorHAnsi" w:hAnsiTheme="minorHAnsi" w:hint="eastAsia"/>
                <w:color w:val="000000" w:themeColor="text1"/>
                <w:sz w:val="21"/>
                <w:szCs w:val="22"/>
              </w:rPr>
              <w:t>里地・</w:t>
            </w:r>
            <w:r w:rsidRPr="002E00F0">
              <w:rPr>
                <w:rFonts w:asciiTheme="minorHAnsi" w:eastAsiaTheme="minorHAnsi" w:hAnsiTheme="minorHAnsi" w:hint="eastAsia"/>
                <w:color w:val="000000" w:themeColor="text1"/>
                <w:sz w:val="21"/>
                <w:szCs w:val="22"/>
              </w:rPr>
              <w:t>湿地・海域</w:t>
            </w:r>
          </w:p>
        </w:tc>
        <w:tc>
          <w:tcPr>
            <w:tcW w:w="3969" w:type="dxa"/>
            <w:tcBorders>
              <w:top w:val="single" w:sz="4" w:space="0" w:color="auto"/>
              <w:bottom w:val="single" w:sz="4" w:space="0" w:color="auto"/>
            </w:tcBorders>
            <w:shd w:val="clear" w:color="auto" w:fill="auto"/>
          </w:tcPr>
          <w:p w:rsidR="00EF2585" w:rsidRPr="001D75D1" w:rsidRDefault="00C604B0" w:rsidP="007A4E59">
            <w:pPr>
              <w:pStyle w:val="a3"/>
              <w:spacing w:line="240" w:lineRule="auto"/>
              <w:ind w:leftChars="0" w:left="0" w:firstLineChars="0" w:firstLine="0"/>
              <w:rPr>
                <w:rFonts w:asciiTheme="minorHAnsi" w:eastAsiaTheme="minorHAnsi" w:hAnsiTheme="minorHAnsi"/>
                <w:color w:val="000000" w:themeColor="text1"/>
                <w:sz w:val="22"/>
                <w:szCs w:val="22"/>
              </w:rPr>
            </w:pPr>
            <w:r w:rsidRPr="002E00F0">
              <w:rPr>
                <w:rFonts w:asciiTheme="minorHAnsi" w:eastAsiaTheme="minorHAnsi" w:hAnsiTheme="minorHAnsi" w:hint="eastAsia"/>
                <w:color w:val="000000" w:themeColor="text1"/>
                <w:sz w:val="21"/>
                <w:szCs w:val="22"/>
              </w:rPr>
              <w:t>選定</w:t>
            </w:r>
            <w:r w:rsidR="00EF2585" w:rsidRPr="002E00F0">
              <w:rPr>
                <w:rFonts w:asciiTheme="minorHAnsi" w:eastAsiaTheme="minorHAnsi" w:hAnsiTheme="minorHAnsi" w:hint="eastAsia"/>
                <w:color w:val="000000" w:themeColor="text1"/>
                <w:sz w:val="21"/>
                <w:szCs w:val="22"/>
              </w:rPr>
              <w:t>地域に該当</w:t>
            </w:r>
            <w:r w:rsidR="00F371C7" w:rsidRPr="002E00F0">
              <w:rPr>
                <w:rFonts w:asciiTheme="minorHAnsi" w:eastAsiaTheme="minorHAnsi" w:hAnsiTheme="minorHAnsi" w:hint="eastAsia"/>
                <w:color w:val="000000" w:themeColor="text1"/>
                <w:sz w:val="21"/>
                <w:szCs w:val="22"/>
              </w:rPr>
              <w:t xml:space="preserve">　</w:t>
            </w:r>
            <w:r w:rsidR="00F371C7" w:rsidRPr="007A4E59">
              <w:rPr>
                <w:rFonts w:asciiTheme="minorHAnsi" w:eastAsiaTheme="minorHAnsi" w:hAnsiTheme="minorHAnsi" w:hint="eastAsia"/>
                <w:color w:val="000000" w:themeColor="text1"/>
                <w:sz w:val="18"/>
                <w:szCs w:val="22"/>
              </w:rPr>
              <w:t>※範囲が判然としない重要里地里山については配点を変更</w:t>
            </w:r>
          </w:p>
        </w:tc>
        <w:tc>
          <w:tcPr>
            <w:tcW w:w="850" w:type="dxa"/>
            <w:tcBorders>
              <w:bottom w:val="single" w:sz="4" w:space="0" w:color="auto"/>
            </w:tcBorders>
            <w:shd w:val="clear" w:color="auto" w:fill="auto"/>
          </w:tcPr>
          <w:p w:rsidR="00EF2585" w:rsidRPr="002E00F0" w:rsidRDefault="00EF2585" w:rsidP="00F50EF0">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p w:rsidR="00F371C7" w:rsidRPr="002E00F0" w:rsidRDefault="00F371C7" w:rsidP="00F50EF0">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w:t>
            </w:r>
            <w:r w:rsidRPr="002E00F0">
              <w:rPr>
                <w:rFonts w:asciiTheme="minorHAnsi" w:eastAsiaTheme="minorHAnsi" w:hAnsiTheme="minorHAnsi"/>
                <w:color w:val="000000" w:themeColor="text1"/>
                <w:sz w:val="21"/>
                <w:szCs w:val="22"/>
              </w:rPr>
              <w:t>3)</w:t>
            </w:r>
          </w:p>
        </w:tc>
      </w:tr>
      <w:tr w:rsidR="001D75D1" w:rsidRPr="002E00F0" w:rsidTr="00995DA4">
        <w:trPr>
          <w:trHeight w:val="340"/>
          <w:jc w:val="right"/>
        </w:trPr>
        <w:tc>
          <w:tcPr>
            <w:tcW w:w="562" w:type="dxa"/>
            <w:shd w:val="clear" w:color="auto" w:fill="auto"/>
            <w:noWrap/>
          </w:tcPr>
          <w:p w:rsidR="00EF2585" w:rsidRPr="002E00F0" w:rsidRDefault="00EF2585"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⑧</w:t>
            </w:r>
          </w:p>
        </w:tc>
        <w:tc>
          <w:tcPr>
            <w:tcW w:w="3686" w:type="dxa"/>
            <w:gridSpan w:val="2"/>
            <w:shd w:val="clear" w:color="auto" w:fill="auto"/>
            <w:noWrap/>
          </w:tcPr>
          <w:p w:rsidR="00EF2585" w:rsidRPr="002E00F0" w:rsidRDefault="00EF2585"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植生自然度</w:t>
            </w:r>
          </w:p>
        </w:tc>
        <w:tc>
          <w:tcPr>
            <w:tcW w:w="3969" w:type="dxa"/>
            <w:tcBorders>
              <w:top w:val="single" w:sz="4" w:space="0" w:color="auto"/>
              <w:bottom w:val="single" w:sz="4" w:space="0" w:color="auto"/>
            </w:tcBorders>
            <w:shd w:val="clear" w:color="auto" w:fill="auto"/>
          </w:tcPr>
          <w:p w:rsidR="00EF2585" w:rsidRPr="002E00F0" w:rsidRDefault="00EF2585" w:rsidP="007A4E59">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自然度9～10の地域に該当</w:t>
            </w:r>
          </w:p>
        </w:tc>
        <w:tc>
          <w:tcPr>
            <w:tcW w:w="850" w:type="dxa"/>
            <w:tcBorders>
              <w:top w:val="single" w:sz="4" w:space="0" w:color="auto"/>
              <w:bottom w:val="single" w:sz="4" w:space="0" w:color="auto"/>
            </w:tcBorders>
            <w:shd w:val="clear" w:color="auto" w:fill="auto"/>
          </w:tcPr>
          <w:p w:rsidR="00EF2585" w:rsidRPr="002E00F0" w:rsidRDefault="00EF2585" w:rsidP="00F50EF0">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tc>
      </w:tr>
      <w:tr w:rsidR="001D75D1" w:rsidRPr="002E00F0" w:rsidTr="00995DA4">
        <w:trPr>
          <w:trHeight w:val="375"/>
          <w:jc w:val="right"/>
        </w:trPr>
        <w:tc>
          <w:tcPr>
            <w:tcW w:w="562" w:type="dxa"/>
            <w:shd w:val="clear" w:color="auto" w:fill="auto"/>
            <w:noWrap/>
            <w:hideMark/>
          </w:tcPr>
          <w:p w:rsidR="00EF2585" w:rsidRPr="002E00F0" w:rsidRDefault="00EF2585"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⑨</w:t>
            </w:r>
          </w:p>
        </w:tc>
        <w:tc>
          <w:tcPr>
            <w:tcW w:w="3686" w:type="dxa"/>
            <w:gridSpan w:val="2"/>
            <w:shd w:val="clear" w:color="auto" w:fill="auto"/>
            <w:noWrap/>
            <w:hideMark/>
          </w:tcPr>
          <w:p w:rsidR="00EF2585" w:rsidRPr="002E00F0" w:rsidRDefault="00EF2585"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小規模で開発等に対して脆弱な生態系を有する地域</w:t>
            </w:r>
            <w:r w:rsidR="00C604B0" w:rsidRPr="002E00F0">
              <w:rPr>
                <w:rFonts w:asciiTheme="minorHAnsi" w:eastAsiaTheme="minorHAnsi" w:hAnsiTheme="minorHAnsi" w:hint="eastAsia"/>
                <w:color w:val="000000" w:themeColor="text1"/>
                <w:sz w:val="21"/>
                <w:szCs w:val="22"/>
                <w:vertAlign w:val="superscript"/>
              </w:rPr>
              <w:t>1</w:t>
            </w:r>
          </w:p>
        </w:tc>
        <w:tc>
          <w:tcPr>
            <w:tcW w:w="3969" w:type="dxa"/>
            <w:shd w:val="clear" w:color="auto" w:fill="auto"/>
          </w:tcPr>
          <w:p w:rsidR="00EF2585" w:rsidRPr="002E00F0" w:rsidRDefault="00C604B0" w:rsidP="007A4E59">
            <w:pPr>
              <w:pStyle w:val="a3"/>
              <w:tabs>
                <w:tab w:val="clear" w:pos="0"/>
                <w:tab w:val="left" w:pos="182"/>
              </w:tabs>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選定</w:t>
            </w:r>
            <w:r w:rsidR="00EF2585" w:rsidRPr="002E00F0">
              <w:rPr>
                <w:rFonts w:asciiTheme="minorHAnsi" w:eastAsiaTheme="minorHAnsi" w:hAnsiTheme="minorHAnsi" w:hint="eastAsia"/>
                <w:color w:val="000000" w:themeColor="text1"/>
                <w:sz w:val="21"/>
                <w:szCs w:val="22"/>
              </w:rPr>
              <w:t>地域に該当</w:t>
            </w:r>
          </w:p>
        </w:tc>
        <w:tc>
          <w:tcPr>
            <w:tcW w:w="850" w:type="dxa"/>
            <w:shd w:val="clear" w:color="auto" w:fill="auto"/>
          </w:tcPr>
          <w:p w:rsidR="00EF2585" w:rsidRPr="002E00F0" w:rsidRDefault="00EF2585" w:rsidP="00F50EF0">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tc>
      </w:tr>
      <w:tr w:rsidR="001D75D1" w:rsidRPr="002E00F0" w:rsidTr="00995DA4">
        <w:trPr>
          <w:trHeight w:val="340"/>
          <w:jc w:val="right"/>
        </w:trPr>
        <w:tc>
          <w:tcPr>
            <w:tcW w:w="562" w:type="dxa"/>
            <w:shd w:val="clear" w:color="auto" w:fill="auto"/>
            <w:noWrap/>
            <w:hideMark/>
          </w:tcPr>
          <w:p w:rsidR="00EF2585" w:rsidRPr="002E00F0" w:rsidRDefault="00EF2585"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⑩</w:t>
            </w:r>
          </w:p>
        </w:tc>
        <w:tc>
          <w:tcPr>
            <w:tcW w:w="3686" w:type="dxa"/>
            <w:gridSpan w:val="2"/>
            <w:shd w:val="clear" w:color="auto" w:fill="auto"/>
            <w:noWrap/>
            <w:hideMark/>
          </w:tcPr>
          <w:p w:rsidR="00EF2585" w:rsidRPr="002E00F0" w:rsidRDefault="00EF2585" w:rsidP="00F50EF0">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さとやま指数</w:t>
            </w:r>
            <w:r w:rsidR="00C604B0" w:rsidRPr="002E00F0">
              <w:rPr>
                <w:rFonts w:asciiTheme="minorHAnsi" w:eastAsiaTheme="minorHAnsi" w:hAnsiTheme="minorHAnsi" w:hint="eastAsia"/>
                <w:color w:val="000000" w:themeColor="text1"/>
                <w:sz w:val="21"/>
                <w:szCs w:val="22"/>
                <w:vertAlign w:val="superscript"/>
              </w:rPr>
              <w:t>2</w:t>
            </w:r>
          </w:p>
        </w:tc>
        <w:tc>
          <w:tcPr>
            <w:tcW w:w="3969" w:type="dxa"/>
            <w:tcBorders>
              <w:bottom w:val="single" w:sz="4" w:space="0" w:color="auto"/>
            </w:tcBorders>
            <w:shd w:val="clear" w:color="auto" w:fill="auto"/>
          </w:tcPr>
          <w:p w:rsidR="00EF2585" w:rsidRPr="002E00F0" w:rsidRDefault="00EF2585" w:rsidP="007A4E59">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改良さとやま指数の高い地域（0</w:t>
            </w:r>
            <w:r w:rsidRPr="002E00F0">
              <w:rPr>
                <w:rFonts w:asciiTheme="minorHAnsi" w:eastAsiaTheme="minorHAnsi" w:hAnsiTheme="minorHAnsi"/>
                <w:color w:val="000000" w:themeColor="text1"/>
                <w:sz w:val="21"/>
                <w:szCs w:val="22"/>
              </w:rPr>
              <w:t>.4</w:t>
            </w:r>
            <w:r w:rsidRPr="002E00F0">
              <w:rPr>
                <w:rFonts w:asciiTheme="minorHAnsi" w:eastAsiaTheme="minorHAnsi" w:hAnsiTheme="minorHAnsi" w:hint="eastAsia"/>
                <w:color w:val="000000" w:themeColor="text1"/>
                <w:sz w:val="21"/>
                <w:szCs w:val="22"/>
              </w:rPr>
              <w:t>以上）に該当</w:t>
            </w:r>
          </w:p>
        </w:tc>
        <w:tc>
          <w:tcPr>
            <w:tcW w:w="850" w:type="dxa"/>
            <w:tcBorders>
              <w:bottom w:val="single" w:sz="4" w:space="0" w:color="auto"/>
            </w:tcBorders>
            <w:shd w:val="clear" w:color="auto" w:fill="auto"/>
          </w:tcPr>
          <w:p w:rsidR="00EF2585" w:rsidRPr="002E00F0" w:rsidRDefault="00EF2585" w:rsidP="00F50EF0">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tc>
      </w:tr>
      <w:tr w:rsidR="00F371C7" w:rsidRPr="002E00F0" w:rsidTr="00995DA4">
        <w:trPr>
          <w:trHeight w:val="340"/>
          <w:jc w:val="right"/>
        </w:trPr>
        <w:tc>
          <w:tcPr>
            <w:tcW w:w="562" w:type="dxa"/>
            <w:shd w:val="clear" w:color="auto" w:fill="auto"/>
            <w:noWrap/>
          </w:tcPr>
          <w:p w:rsidR="00F371C7" w:rsidRPr="002E00F0" w:rsidRDefault="006E2F0E"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⑪</w:t>
            </w:r>
          </w:p>
        </w:tc>
        <w:tc>
          <w:tcPr>
            <w:tcW w:w="3686" w:type="dxa"/>
            <w:gridSpan w:val="2"/>
            <w:shd w:val="clear" w:color="auto" w:fill="auto"/>
            <w:noWrap/>
          </w:tcPr>
          <w:p w:rsidR="00F371C7" w:rsidRPr="002E00F0" w:rsidRDefault="00F371C7" w:rsidP="00F371C7">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人口集中地区</w:t>
            </w:r>
            <w:r w:rsidR="007A4E59" w:rsidRPr="002E00F0">
              <w:rPr>
                <w:rFonts w:asciiTheme="minorHAnsi" w:eastAsiaTheme="minorHAnsi" w:hAnsiTheme="minorHAnsi" w:hint="eastAsia"/>
                <w:color w:val="000000" w:themeColor="text1"/>
                <w:sz w:val="21"/>
                <w:szCs w:val="22"/>
                <w:vertAlign w:val="superscript"/>
              </w:rPr>
              <w:t>3</w:t>
            </w:r>
          </w:p>
        </w:tc>
        <w:tc>
          <w:tcPr>
            <w:tcW w:w="3969" w:type="dxa"/>
            <w:tcBorders>
              <w:bottom w:val="single" w:sz="4" w:space="0" w:color="auto"/>
            </w:tcBorders>
            <w:shd w:val="clear" w:color="auto" w:fill="auto"/>
          </w:tcPr>
          <w:p w:rsidR="00F371C7" w:rsidRPr="002E00F0" w:rsidRDefault="00F371C7" w:rsidP="007A4E59">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重複もしくは近接（100m以内に存在）</w:t>
            </w:r>
          </w:p>
        </w:tc>
        <w:tc>
          <w:tcPr>
            <w:tcW w:w="850" w:type="dxa"/>
            <w:tcBorders>
              <w:bottom w:val="single" w:sz="4" w:space="0" w:color="auto"/>
            </w:tcBorders>
            <w:shd w:val="clear" w:color="auto" w:fill="auto"/>
          </w:tcPr>
          <w:p w:rsidR="00F371C7" w:rsidRPr="002E00F0" w:rsidRDefault="00F371C7" w:rsidP="00F371C7">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3</w:t>
            </w:r>
          </w:p>
        </w:tc>
      </w:tr>
      <w:tr w:rsidR="00F371C7" w:rsidRPr="002E00F0" w:rsidTr="00995DA4">
        <w:trPr>
          <w:trHeight w:val="188"/>
          <w:jc w:val="right"/>
        </w:trPr>
        <w:tc>
          <w:tcPr>
            <w:tcW w:w="562" w:type="dxa"/>
            <w:vMerge w:val="restart"/>
            <w:shd w:val="clear" w:color="auto" w:fill="auto"/>
            <w:noWrap/>
            <w:hideMark/>
          </w:tcPr>
          <w:p w:rsidR="00F371C7" w:rsidRPr="002E00F0" w:rsidRDefault="006E2F0E" w:rsidP="006E2F0E">
            <w:pPr>
              <w:pStyle w:val="a3"/>
              <w:spacing w:line="240" w:lineRule="auto"/>
              <w:ind w:leftChars="0" w:left="-50" w:right="-34" w:firstLineChars="0" w:firstLine="0"/>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⑫</w:t>
            </w:r>
          </w:p>
        </w:tc>
        <w:tc>
          <w:tcPr>
            <w:tcW w:w="3686" w:type="dxa"/>
            <w:gridSpan w:val="2"/>
            <w:vMerge w:val="restart"/>
            <w:shd w:val="clear" w:color="auto" w:fill="auto"/>
            <w:noWrap/>
            <w:hideMark/>
          </w:tcPr>
          <w:p w:rsidR="00F371C7" w:rsidRPr="002E00F0" w:rsidRDefault="00F371C7" w:rsidP="00F371C7">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環境学習フィールド</w:t>
            </w:r>
            <w:r w:rsidR="007A4E59" w:rsidRPr="002E00F0">
              <w:rPr>
                <w:rFonts w:asciiTheme="minorHAnsi" w:eastAsiaTheme="minorHAnsi" w:hAnsiTheme="minorHAnsi"/>
                <w:color w:val="000000" w:themeColor="text1"/>
                <w:sz w:val="21"/>
                <w:szCs w:val="22"/>
                <w:vertAlign w:val="superscript"/>
              </w:rPr>
              <w:t>4</w:t>
            </w:r>
          </w:p>
        </w:tc>
        <w:tc>
          <w:tcPr>
            <w:tcW w:w="3969" w:type="dxa"/>
            <w:tcBorders>
              <w:bottom w:val="dashSmallGap" w:sz="4" w:space="0" w:color="auto"/>
            </w:tcBorders>
            <w:shd w:val="clear" w:color="auto" w:fill="auto"/>
          </w:tcPr>
          <w:p w:rsidR="00F371C7" w:rsidRPr="002E00F0" w:rsidRDefault="00F371C7" w:rsidP="007A4E59">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2件以上の利用</w:t>
            </w:r>
          </w:p>
        </w:tc>
        <w:tc>
          <w:tcPr>
            <w:tcW w:w="850" w:type="dxa"/>
            <w:tcBorders>
              <w:bottom w:val="dashSmallGap" w:sz="4" w:space="0" w:color="auto"/>
            </w:tcBorders>
            <w:shd w:val="clear" w:color="auto" w:fill="auto"/>
          </w:tcPr>
          <w:p w:rsidR="00F371C7" w:rsidRPr="002E00F0" w:rsidRDefault="00F371C7" w:rsidP="00F371C7">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2</w:t>
            </w:r>
          </w:p>
        </w:tc>
      </w:tr>
      <w:tr w:rsidR="00F371C7" w:rsidRPr="002E00F0" w:rsidTr="00995DA4">
        <w:trPr>
          <w:trHeight w:val="187"/>
          <w:jc w:val="right"/>
        </w:trPr>
        <w:tc>
          <w:tcPr>
            <w:tcW w:w="562" w:type="dxa"/>
            <w:vMerge/>
            <w:shd w:val="clear" w:color="auto" w:fill="auto"/>
            <w:noWrap/>
          </w:tcPr>
          <w:p w:rsidR="00F371C7" w:rsidRPr="002E00F0" w:rsidRDefault="00F371C7"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p>
        </w:tc>
        <w:tc>
          <w:tcPr>
            <w:tcW w:w="3686" w:type="dxa"/>
            <w:gridSpan w:val="2"/>
            <w:vMerge/>
            <w:shd w:val="clear" w:color="auto" w:fill="auto"/>
            <w:noWrap/>
          </w:tcPr>
          <w:p w:rsidR="00F371C7" w:rsidRPr="002E00F0" w:rsidRDefault="00F371C7" w:rsidP="00F371C7">
            <w:pPr>
              <w:pStyle w:val="a3"/>
              <w:spacing w:line="240" w:lineRule="auto"/>
              <w:ind w:leftChars="0" w:left="-50" w:firstLineChars="0" w:firstLine="0"/>
              <w:rPr>
                <w:rFonts w:asciiTheme="minorHAnsi" w:eastAsiaTheme="minorHAnsi" w:hAnsiTheme="minorHAnsi"/>
                <w:color w:val="000000" w:themeColor="text1"/>
                <w:sz w:val="21"/>
                <w:szCs w:val="22"/>
              </w:rPr>
            </w:pPr>
          </w:p>
        </w:tc>
        <w:tc>
          <w:tcPr>
            <w:tcW w:w="3969" w:type="dxa"/>
            <w:tcBorders>
              <w:top w:val="dashSmallGap" w:sz="4" w:space="0" w:color="auto"/>
            </w:tcBorders>
            <w:shd w:val="clear" w:color="auto" w:fill="auto"/>
          </w:tcPr>
          <w:p w:rsidR="00F371C7" w:rsidRPr="002E00F0" w:rsidRDefault="00F371C7" w:rsidP="007A4E59">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1件の利用</w:t>
            </w:r>
          </w:p>
        </w:tc>
        <w:tc>
          <w:tcPr>
            <w:tcW w:w="850" w:type="dxa"/>
            <w:tcBorders>
              <w:top w:val="dashSmallGap" w:sz="4" w:space="0" w:color="auto"/>
            </w:tcBorders>
            <w:shd w:val="clear" w:color="auto" w:fill="auto"/>
          </w:tcPr>
          <w:p w:rsidR="00F371C7" w:rsidRPr="002E00F0" w:rsidRDefault="00F371C7" w:rsidP="00F371C7">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1</w:t>
            </w:r>
          </w:p>
        </w:tc>
      </w:tr>
      <w:tr w:rsidR="007A4E59" w:rsidRPr="002E00F0" w:rsidTr="00995DA4">
        <w:trPr>
          <w:trHeight w:val="187"/>
          <w:jc w:val="right"/>
        </w:trPr>
        <w:tc>
          <w:tcPr>
            <w:tcW w:w="562" w:type="dxa"/>
            <w:shd w:val="clear" w:color="auto" w:fill="auto"/>
            <w:noWrap/>
          </w:tcPr>
          <w:p w:rsidR="007A4E59" w:rsidRPr="002E00F0" w:rsidRDefault="007A4E59"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⑬</w:t>
            </w:r>
          </w:p>
        </w:tc>
        <w:tc>
          <w:tcPr>
            <w:tcW w:w="3686" w:type="dxa"/>
            <w:gridSpan w:val="2"/>
            <w:shd w:val="clear" w:color="auto" w:fill="auto"/>
            <w:noWrap/>
          </w:tcPr>
          <w:p w:rsidR="007A4E59" w:rsidRPr="002E00F0" w:rsidRDefault="007A4E59" w:rsidP="00F371C7">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生態系における重要箇所</w:t>
            </w:r>
          </w:p>
        </w:tc>
        <w:tc>
          <w:tcPr>
            <w:tcW w:w="3969" w:type="dxa"/>
            <w:tcBorders>
              <w:top w:val="dashSmallGap" w:sz="4" w:space="0" w:color="auto"/>
            </w:tcBorders>
            <w:shd w:val="clear" w:color="auto" w:fill="auto"/>
          </w:tcPr>
          <w:p w:rsidR="007A4E59" w:rsidRPr="002E00F0" w:rsidRDefault="002E00F0" w:rsidP="007A4E59">
            <w:pPr>
              <w:pStyle w:val="a3"/>
              <w:spacing w:line="240" w:lineRule="auto"/>
              <w:ind w:leftChars="0" w:left="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選定地域に該当</w:t>
            </w:r>
          </w:p>
        </w:tc>
        <w:tc>
          <w:tcPr>
            <w:tcW w:w="850" w:type="dxa"/>
            <w:tcBorders>
              <w:top w:val="dashSmallGap" w:sz="4" w:space="0" w:color="auto"/>
            </w:tcBorders>
            <w:shd w:val="clear" w:color="auto" w:fill="auto"/>
          </w:tcPr>
          <w:p w:rsidR="007A4E59" w:rsidRPr="002E00F0" w:rsidRDefault="007A4E59" w:rsidP="00F371C7">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３</w:t>
            </w:r>
          </w:p>
        </w:tc>
      </w:tr>
      <w:tr w:rsidR="00F371C7" w:rsidRPr="002E00F0" w:rsidTr="00F371C7">
        <w:trPr>
          <w:trHeight w:val="340"/>
          <w:jc w:val="right"/>
        </w:trPr>
        <w:tc>
          <w:tcPr>
            <w:tcW w:w="562" w:type="dxa"/>
            <w:shd w:val="clear" w:color="auto" w:fill="auto"/>
            <w:noWrap/>
          </w:tcPr>
          <w:p w:rsidR="00F371C7" w:rsidRPr="002E00F0" w:rsidRDefault="007A4E59" w:rsidP="006E2F0E">
            <w:pPr>
              <w:pStyle w:val="a3"/>
              <w:spacing w:line="240" w:lineRule="auto"/>
              <w:ind w:leftChars="-50" w:left="0" w:rightChars="-34" w:right="-75" w:hangingChars="50" w:hanging="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⑭</w:t>
            </w:r>
          </w:p>
        </w:tc>
        <w:tc>
          <w:tcPr>
            <w:tcW w:w="3686" w:type="dxa"/>
            <w:gridSpan w:val="2"/>
            <w:shd w:val="clear" w:color="auto" w:fill="auto"/>
            <w:noWrap/>
          </w:tcPr>
          <w:p w:rsidR="00F371C7" w:rsidRPr="002E00F0" w:rsidRDefault="00F371C7" w:rsidP="00F371C7">
            <w:pPr>
              <w:pStyle w:val="a3"/>
              <w:spacing w:line="240" w:lineRule="auto"/>
              <w:ind w:leftChars="0" w:left="-50" w:firstLineChars="0" w:firstLine="0"/>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自然共生サイト</w:t>
            </w:r>
            <w:r w:rsidR="007A4E59" w:rsidRPr="002E00F0">
              <w:rPr>
                <w:rFonts w:asciiTheme="minorHAnsi" w:eastAsiaTheme="minorHAnsi" w:hAnsiTheme="minorHAnsi" w:hint="eastAsia"/>
                <w:color w:val="000000" w:themeColor="text1"/>
                <w:sz w:val="21"/>
                <w:szCs w:val="22"/>
                <w:vertAlign w:val="superscript"/>
              </w:rPr>
              <w:t>5</w:t>
            </w:r>
          </w:p>
        </w:tc>
        <w:tc>
          <w:tcPr>
            <w:tcW w:w="3969" w:type="dxa"/>
            <w:shd w:val="clear" w:color="auto" w:fill="auto"/>
          </w:tcPr>
          <w:p w:rsidR="00F371C7" w:rsidRPr="001D75D1" w:rsidRDefault="00F371C7" w:rsidP="007A4E59">
            <w:pPr>
              <w:pStyle w:val="a3"/>
              <w:spacing w:line="240" w:lineRule="auto"/>
              <w:ind w:leftChars="0" w:left="0" w:firstLineChars="0" w:firstLine="0"/>
              <w:rPr>
                <w:rFonts w:asciiTheme="minorHAnsi" w:eastAsiaTheme="minorHAnsi" w:hAnsiTheme="minorHAnsi"/>
                <w:color w:val="000000" w:themeColor="text1"/>
                <w:sz w:val="22"/>
                <w:szCs w:val="22"/>
              </w:rPr>
            </w:pPr>
            <w:r w:rsidRPr="002E00F0">
              <w:rPr>
                <w:rFonts w:asciiTheme="minorHAnsi" w:eastAsiaTheme="minorHAnsi" w:hAnsiTheme="minorHAnsi" w:hint="eastAsia"/>
                <w:color w:val="000000" w:themeColor="text1"/>
                <w:sz w:val="21"/>
                <w:szCs w:val="22"/>
              </w:rPr>
              <w:t>指定地域に該当</w:t>
            </w:r>
          </w:p>
        </w:tc>
        <w:tc>
          <w:tcPr>
            <w:tcW w:w="850" w:type="dxa"/>
            <w:shd w:val="clear" w:color="auto" w:fill="auto"/>
          </w:tcPr>
          <w:p w:rsidR="00F371C7" w:rsidRPr="002E00F0" w:rsidRDefault="00F371C7" w:rsidP="00F371C7">
            <w:pPr>
              <w:pStyle w:val="a3"/>
              <w:spacing w:line="240" w:lineRule="auto"/>
              <w:ind w:leftChars="0" w:left="-50" w:firstLineChars="50" w:firstLine="111"/>
              <w:jc w:val="center"/>
              <w:rPr>
                <w:rFonts w:asciiTheme="minorHAnsi" w:eastAsiaTheme="minorHAnsi" w:hAnsiTheme="minorHAnsi"/>
                <w:color w:val="000000" w:themeColor="text1"/>
                <w:sz w:val="21"/>
                <w:szCs w:val="22"/>
              </w:rPr>
            </w:pPr>
            <w:r w:rsidRPr="002E00F0">
              <w:rPr>
                <w:rFonts w:asciiTheme="minorHAnsi" w:eastAsiaTheme="minorHAnsi" w:hAnsiTheme="minorHAnsi" w:hint="eastAsia"/>
                <w:color w:val="000000" w:themeColor="text1"/>
                <w:sz w:val="21"/>
                <w:szCs w:val="22"/>
              </w:rPr>
              <w:t>5</w:t>
            </w:r>
          </w:p>
        </w:tc>
      </w:tr>
    </w:tbl>
    <w:p w:rsidR="004E4812" w:rsidRDefault="004E4812">
      <w:pPr>
        <w:rPr>
          <w:color w:val="000000" w:themeColor="text1"/>
          <w:sz w:val="22"/>
        </w:rPr>
      </w:pPr>
    </w:p>
    <w:p w:rsidR="009D196B" w:rsidRPr="001D75D1" w:rsidRDefault="009D196B" w:rsidP="00F23D75">
      <w:pPr>
        <w:ind w:leftChars="300" w:left="664"/>
        <w:rPr>
          <w:color w:val="000000" w:themeColor="text1"/>
          <w:sz w:val="20"/>
          <w:u w:val="single"/>
        </w:rPr>
      </w:pPr>
      <w:r w:rsidRPr="001D75D1">
        <w:rPr>
          <w:rFonts w:hint="eastAsia"/>
          <w:color w:val="000000" w:themeColor="text1"/>
          <w:sz w:val="20"/>
          <w:u w:val="single"/>
        </w:rPr>
        <w:lastRenderedPageBreak/>
        <w:t>用語解説</w:t>
      </w:r>
      <w:r w:rsidR="00D212FE" w:rsidRPr="001D75D1">
        <w:rPr>
          <w:rFonts w:hint="eastAsia"/>
          <w:color w:val="000000" w:themeColor="text1"/>
          <w:sz w:val="20"/>
          <w:u w:val="single"/>
        </w:rPr>
        <w:t xml:space="preserve">　　　　　　　　　　　　　　　　　　　　　　　　　　　　　　　　　　　　</w:t>
      </w:r>
      <w:r w:rsidR="00136BA4">
        <w:rPr>
          <w:rFonts w:hint="eastAsia"/>
          <w:color w:val="000000" w:themeColor="text1"/>
          <w:sz w:val="20"/>
          <w:u w:val="single"/>
        </w:rPr>
        <w:t xml:space="preserve">　　　</w:t>
      </w:r>
    </w:p>
    <w:p w:rsidR="009D196B" w:rsidRDefault="009D196B" w:rsidP="00F23D75">
      <w:pPr>
        <w:ind w:leftChars="300" w:left="1086" w:hangingChars="200" w:hanging="422"/>
        <w:rPr>
          <w:color w:val="000000" w:themeColor="text1"/>
          <w:sz w:val="20"/>
        </w:rPr>
      </w:pPr>
      <w:r w:rsidRPr="001D75D1">
        <w:rPr>
          <w:rFonts w:hint="eastAsia"/>
          <w:color w:val="000000" w:themeColor="text1"/>
          <w:sz w:val="20"/>
        </w:rPr>
        <w:t xml:space="preserve">１　</w:t>
      </w:r>
      <w:r w:rsidRPr="001D75D1">
        <w:rPr>
          <w:rFonts w:ascii="游ゴシック Medium" w:eastAsia="游ゴシック Medium" w:hAnsi="游ゴシック Medium" w:hint="eastAsia"/>
          <w:b/>
          <w:color w:val="000000" w:themeColor="text1"/>
          <w:sz w:val="20"/>
        </w:rPr>
        <w:t>小規模で開発等に対して脆弱な生態系を有する地域</w:t>
      </w:r>
      <w:r w:rsidRPr="001D75D1">
        <w:rPr>
          <w:rFonts w:hint="eastAsia"/>
          <w:color w:val="000000" w:themeColor="text1"/>
          <w:sz w:val="20"/>
        </w:rPr>
        <w:t>：</w:t>
      </w:r>
      <w:r w:rsidR="000F6123" w:rsidRPr="001D75D1">
        <w:rPr>
          <w:rFonts w:hint="eastAsia"/>
          <w:color w:val="000000" w:themeColor="text1"/>
          <w:sz w:val="20"/>
        </w:rPr>
        <w:t>環境省が示す</w:t>
      </w:r>
      <w:r w:rsidRPr="001D75D1">
        <w:rPr>
          <w:rFonts w:hint="eastAsia"/>
          <w:color w:val="000000" w:themeColor="text1"/>
          <w:sz w:val="20"/>
        </w:rPr>
        <w:t>生物多様性の保全上の評価が高い生態系のうち</w:t>
      </w:r>
      <w:r w:rsidR="00A45A5D" w:rsidRPr="001D75D1">
        <w:rPr>
          <w:rFonts w:hint="eastAsia"/>
          <w:color w:val="000000" w:themeColor="text1"/>
          <w:sz w:val="20"/>
        </w:rPr>
        <w:t>、</w:t>
      </w:r>
      <w:r w:rsidRPr="001D75D1">
        <w:rPr>
          <w:rFonts w:hint="eastAsia"/>
          <w:color w:val="000000" w:themeColor="text1"/>
          <w:sz w:val="20"/>
        </w:rPr>
        <w:t>面積が小さい希少な生態系。高山植生などの自然度の高い生態系だけでなく</w:t>
      </w:r>
      <w:r w:rsidR="00A45A5D" w:rsidRPr="001D75D1">
        <w:rPr>
          <w:rFonts w:hint="eastAsia"/>
          <w:color w:val="000000" w:themeColor="text1"/>
          <w:sz w:val="20"/>
        </w:rPr>
        <w:t>、</w:t>
      </w:r>
      <w:r w:rsidRPr="001D75D1">
        <w:rPr>
          <w:rFonts w:hint="eastAsia"/>
          <w:color w:val="000000" w:themeColor="text1"/>
          <w:sz w:val="20"/>
        </w:rPr>
        <w:t>農地や二次草原など二次的な自然における生態系を含んでいる。</w:t>
      </w:r>
      <w:r w:rsidR="000F6123" w:rsidRPr="001D75D1">
        <w:rPr>
          <w:rFonts w:hint="eastAsia"/>
          <w:color w:val="000000" w:themeColor="text1"/>
          <w:sz w:val="20"/>
        </w:rPr>
        <w:t>この地域は、その特異な環境要因を反映し</w:t>
      </w:r>
      <w:r w:rsidR="00A45A5D" w:rsidRPr="001D75D1">
        <w:rPr>
          <w:rFonts w:hint="eastAsia"/>
          <w:color w:val="000000" w:themeColor="text1"/>
          <w:sz w:val="20"/>
        </w:rPr>
        <w:t>、</w:t>
      </w:r>
      <w:r w:rsidR="000F6123" w:rsidRPr="001D75D1">
        <w:rPr>
          <w:rFonts w:hint="eastAsia"/>
          <w:color w:val="000000" w:themeColor="text1"/>
          <w:sz w:val="20"/>
        </w:rPr>
        <w:t>希少種や固有種が見られるなど</w:t>
      </w:r>
      <w:r w:rsidR="00A45A5D" w:rsidRPr="001D75D1">
        <w:rPr>
          <w:rFonts w:hint="eastAsia"/>
          <w:color w:val="000000" w:themeColor="text1"/>
          <w:sz w:val="20"/>
        </w:rPr>
        <w:t>、</w:t>
      </w:r>
      <w:r w:rsidR="000F6123" w:rsidRPr="001D75D1">
        <w:rPr>
          <w:rFonts w:hint="eastAsia"/>
          <w:color w:val="000000" w:themeColor="text1"/>
          <w:sz w:val="20"/>
        </w:rPr>
        <w:t>生物多様性の保全上重要な地域となっている場合が多い。</w:t>
      </w:r>
      <w:r w:rsidR="004A5FC7">
        <w:rPr>
          <w:rFonts w:hint="eastAsia"/>
          <w:color w:val="000000" w:themeColor="text1"/>
          <w:sz w:val="20"/>
        </w:rPr>
        <w:t>表4中では、「小規模・脆弱」と略す。</w:t>
      </w:r>
    </w:p>
    <w:p w:rsidR="000B5088" w:rsidRPr="00A758A6" w:rsidRDefault="000B5088" w:rsidP="00A758A6">
      <w:pPr>
        <w:ind w:leftChars="500" w:left="1488" w:hangingChars="200" w:hanging="382"/>
        <w:rPr>
          <w:color w:val="000000" w:themeColor="text1"/>
          <w:sz w:val="18"/>
        </w:rPr>
      </w:pPr>
      <w:r w:rsidRPr="00A758A6">
        <w:rPr>
          <w:rFonts w:hint="eastAsia"/>
          <w:color w:val="000000" w:themeColor="text1"/>
          <w:sz w:val="18"/>
        </w:rPr>
        <w:t>参考</w:t>
      </w:r>
      <w:r w:rsidRPr="00A758A6">
        <w:rPr>
          <w:color w:val="000000" w:themeColor="text1"/>
          <w:sz w:val="18"/>
        </w:rPr>
        <w:t>HP</w:t>
      </w:r>
      <w:r w:rsidR="00A758A6">
        <w:rPr>
          <w:rFonts w:hint="eastAsia"/>
          <w:color w:val="000000" w:themeColor="text1"/>
          <w:sz w:val="18"/>
        </w:rPr>
        <w:t xml:space="preserve">　</w:t>
      </w:r>
      <w:hyperlink r:id="rId19" w:history="1">
        <w:r w:rsidR="00A758A6" w:rsidRPr="004332DD">
          <w:rPr>
            <w:rStyle w:val="ad"/>
            <w:sz w:val="18"/>
          </w:rPr>
          <w:t>https://www.biodic.go.jp/biodiversity/activity/policy/map/map02/index.html</w:t>
        </w:r>
      </w:hyperlink>
      <w:r w:rsidR="00A758A6">
        <w:rPr>
          <w:color w:val="000000" w:themeColor="text1"/>
          <w:sz w:val="18"/>
        </w:rPr>
        <w:t xml:space="preserve"> </w:t>
      </w:r>
      <w:r w:rsidRPr="00A758A6">
        <w:rPr>
          <w:color w:val="000000" w:themeColor="text1"/>
          <w:sz w:val="18"/>
        </w:rPr>
        <w:t>(環境省)</w:t>
      </w:r>
    </w:p>
    <w:p w:rsidR="009D196B" w:rsidRDefault="000F6123" w:rsidP="00F23D75">
      <w:pPr>
        <w:ind w:leftChars="300" w:left="1086" w:hangingChars="200" w:hanging="422"/>
        <w:rPr>
          <w:color w:val="000000" w:themeColor="text1"/>
          <w:sz w:val="20"/>
        </w:rPr>
      </w:pPr>
      <w:r w:rsidRPr="001D75D1">
        <w:rPr>
          <w:rFonts w:hint="eastAsia"/>
          <w:color w:val="000000" w:themeColor="text1"/>
          <w:sz w:val="20"/>
        </w:rPr>
        <w:t xml:space="preserve">２　</w:t>
      </w:r>
      <w:r w:rsidRPr="001D75D1">
        <w:rPr>
          <w:rFonts w:ascii="游ゴシック Medium" w:eastAsia="游ゴシック Medium" w:hAnsi="游ゴシック Medium" w:hint="eastAsia"/>
          <w:b/>
          <w:color w:val="000000" w:themeColor="text1"/>
          <w:sz w:val="20"/>
        </w:rPr>
        <w:t>さとやま指数</w:t>
      </w:r>
      <w:r w:rsidRPr="001D75D1">
        <w:rPr>
          <w:rFonts w:hint="eastAsia"/>
          <w:color w:val="000000" w:themeColor="text1"/>
          <w:sz w:val="20"/>
        </w:rPr>
        <w:t>：農地とその周辺地域の土地被覆の多様度にもとづいた里地里山の指標であり</w:t>
      </w:r>
      <w:r w:rsidR="00A45A5D" w:rsidRPr="001D75D1">
        <w:rPr>
          <w:rFonts w:hint="eastAsia"/>
          <w:color w:val="000000" w:themeColor="text1"/>
          <w:sz w:val="20"/>
        </w:rPr>
        <w:t>、</w:t>
      </w:r>
      <w:r w:rsidRPr="001D75D1">
        <w:rPr>
          <w:rFonts w:hint="eastAsia"/>
          <w:color w:val="000000" w:themeColor="text1"/>
          <w:sz w:val="20"/>
        </w:rPr>
        <w:t>値が高いほど対象地域の土地利用のモザイク性が高いことを示す。里地里山地域は</w:t>
      </w:r>
      <w:r w:rsidR="00A45A5D" w:rsidRPr="001D75D1">
        <w:rPr>
          <w:rFonts w:hint="eastAsia"/>
          <w:color w:val="000000" w:themeColor="text1"/>
          <w:sz w:val="20"/>
        </w:rPr>
        <w:t>、</w:t>
      </w:r>
      <w:r w:rsidRPr="001D75D1">
        <w:rPr>
          <w:rFonts w:hint="eastAsia"/>
          <w:color w:val="000000" w:themeColor="text1"/>
          <w:sz w:val="20"/>
        </w:rPr>
        <w:t>農地を中心としてさまざまな環境が入り交じる生物多様性の高い地域であり</w:t>
      </w:r>
      <w:r w:rsidR="00A45A5D" w:rsidRPr="001D75D1">
        <w:rPr>
          <w:rFonts w:hint="eastAsia"/>
          <w:color w:val="000000" w:themeColor="text1"/>
          <w:sz w:val="20"/>
        </w:rPr>
        <w:t>、</w:t>
      </w:r>
      <w:r w:rsidRPr="001D75D1">
        <w:rPr>
          <w:rFonts w:hint="eastAsia"/>
          <w:color w:val="000000" w:themeColor="text1"/>
          <w:sz w:val="20"/>
        </w:rPr>
        <w:t>また</w:t>
      </w:r>
      <w:r w:rsidR="00A45A5D" w:rsidRPr="001D75D1">
        <w:rPr>
          <w:rFonts w:hint="eastAsia"/>
          <w:color w:val="000000" w:themeColor="text1"/>
          <w:sz w:val="20"/>
        </w:rPr>
        <w:t>、</w:t>
      </w:r>
      <w:r w:rsidRPr="001D75D1">
        <w:rPr>
          <w:rFonts w:hint="eastAsia"/>
          <w:color w:val="000000" w:themeColor="text1"/>
          <w:sz w:val="20"/>
        </w:rPr>
        <w:t>市民になじみ深い場所である里地里山の保全に寄与する。</w:t>
      </w:r>
    </w:p>
    <w:p w:rsidR="00A758A6" w:rsidRPr="001D75D1" w:rsidRDefault="00A758A6" w:rsidP="00A758A6">
      <w:pPr>
        <w:ind w:leftChars="500" w:left="1488" w:hangingChars="200" w:hanging="382"/>
        <w:rPr>
          <w:color w:val="000000" w:themeColor="text1"/>
          <w:sz w:val="20"/>
        </w:rPr>
      </w:pPr>
      <w:r w:rsidRPr="00A758A6">
        <w:rPr>
          <w:rFonts w:hint="eastAsia"/>
          <w:color w:val="000000" w:themeColor="text1"/>
          <w:sz w:val="18"/>
        </w:rPr>
        <w:t>参考</w:t>
      </w:r>
      <w:r w:rsidRPr="00A758A6">
        <w:rPr>
          <w:color w:val="000000" w:themeColor="text1"/>
          <w:sz w:val="18"/>
        </w:rPr>
        <w:t>HP</w:t>
      </w:r>
      <w:r>
        <w:rPr>
          <w:rFonts w:hint="eastAsia"/>
          <w:color w:val="000000" w:themeColor="text1"/>
          <w:sz w:val="18"/>
        </w:rPr>
        <w:t xml:space="preserve">　</w:t>
      </w:r>
      <w:hyperlink r:id="rId20" w:history="1">
        <w:r w:rsidRPr="004332DD">
          <w:rPr>
            <w:rStyle w:val="ad"/>
            <w:sz w:val="18"/>
          </w:rPr>
          <w:t>https://www.biodic.go.jp/biodiversity/activity/policy/map/map04/index_02.html</w:t>
        </w:r>
      </w:hyperlink>
      <w:r>
        <w:rPr>
          <w:color w:val="000000" w:themeColor="text1"/>
          <w:sz w:val="18"/>
        </w:rPr>
        <w:t xml:space="preserve"> </w:t>
      </w:r>
      <w:r w:rsidRPr="00A758A6">
        <w:rPr>
          <w:color w:val="000000" w:themeColor="text1"/>
          <w:sz w:val="18"/>
        </w:rPr>
        <w:t>(環境</w:t>
      </w:r>
      <w:r w:rsidRPr="00A758A6">
        <w:rPr>
          <w:color w:val="000000" w:themeColor="text1"/>
          <w:sz w:val="20"/>
        </w:rPr>
        <w:t>省)</w:t>
      </w:r>
    </w:p>
    <w:p w:rsidR="00C639F4" w:rsidRDefault="007A4E59" w:rsidP="007A4E59">
      <w:pPr>
        <w:ind w:leftChars="300" w:left="1086" w:hangingChars="200" w:hanging="422"/>
        <w:rPr>
          <w:color w:val="000000" w:themeColor="text1"/>
          <w:sz w:val="20"/>
        </w:rPr>
      </w:pPr>
      <w:r>
        <w:rPr>
          <w:rFonts w:hint="eastAsia"/>
          <w:color w:val="000000" w:themeColor="text1"/>
          <w:sz w:val="20"/>
        </w:rPr>
        <w:t>３</w:t>
      </w:r>
      <w:r w:rsidR="00C639F4" w:rsidRPr="001D75D1">
        <w:rPr>
          <w:rFonts w:hint="eastAsia"/>
          <w:color w:val="000000" w:themeColor="text1"/>
          <w:sz w:val="20"/>
        </w:rPr>
        <w:t xml:space="preserve">　</w:t>
      </w:r>
      <w:r w:rsidR="00C639F4" w:rsidRPr="001D75D1">
        <w:rPr>
          <w:rFonts w:ascii="游ゴシック Medium" w:eastAsia="游ゴシック Medium" w:hAnsi="游ゴシック Medium" w:hint="eastAsia"/>
          <w:b/>
          <w:color w:val="000000" w:themeColor="text1"/>
          <w:sz w:val="20"/>
        </w:rPr>
        <w:t>人口集中地区</w:t>
      </w:r>
      <w:r w:rsidR="00C639F4" w:rsidRPr="001D75D1">
        <w:rPr>
          <w:rFonts w:hint="eastAsia"/>
          <w:color w:val="000000" w:themeColor="text1"/>
          <w:sz w:val="20"/>
        </w:rPr>
        <w:t>：国勢調査基本単位区を基礎単位として</w:t>
      </w:r>
      <w:r w:rsidR="00A45A5D" w:rsidRPr="001D75D1">
        <w:rPr>
          <w:rFonts w:hint="eastAsia"/>
          <w:color w:val="000000" w:themeColor="text1"/>
          <w:sz w:val="20"/>
        </w:rPr>
        <w:t>、</w:t>
      </w:r>
      <w:r w:rsidR="00C639F4" w:rsidRPr="001D75D1">
        <w:rPr>
          <w:color w:val="000000" w:themeColor="text1"/>
          <w:sz w:val="20"/>
        </w:rPr>
        <w:t>1)原則として人口密度が1平方キロメートル当たり4</w:t>
      </w:r>
      <w:r w:rsidR="000C39FF" w:rsidRPr="001D75D1">
        <w:rPr>
          <w:rFonts w:hint="eastAsia"/>
          <w:color w:val="000000" w:themeColor="text1"/>
          <w:sz w:val="20"/>
        </w:rPr>
        <w:t>,</w:t>
      </w:r>
      <w:r w:rsidR="00C639F4" w:rsidRPr="001D75D1">
        <w:rPr>
          <w:color w:val="000000" w:themeColor="text1"/>
          <w:sz w:val="20"/>
        </w:rPr>
        <w:t>000人以上の基本単位区が市区町村の境域内で互いに隣接して</w:t>
      </w:r>
      <w:r w:rsidR="00A45A5D" w:rsidRPr="001D75D1">
        <w:rPr>
          <w:color w:val="000000" w:themeColor="text1"/>
          <w:sz w:val="20"/>
        </w:rPr>
        <w:t>、</w:t>
      </w:r>
      <w:r w:rsidR="00C639F4" w:rsidRPr="001D75D1">
        <w:rPr>
          <w:color w:val="000000" w:themeColor="text1"/>
          <w:sz w:val="20"/>
        </w:rPr>
        <w:t>2)それらの隣接した地域の人口が国勢調査時に5</w:t>
      </w:r>
      <w:r w:rsidR="000C39FF" w:rsidRPr="001D75D1">
        <w:rPr>
          <w:rFonts w:hint="eastAsia"/>
          <w:color w:val="000000" w:themeColor="text1"/>
          <w:sz w:val="20"/>
        </w:rPr>
        <w:t>,</w:t>
      </w:r>
      <w:r w:rsidR="00C639F4" w:rsidRPr="001D75D1">
        <w:rPr>
          <w:color w:val="000000" w:themeColor="text1"/>
          <w:sz w:val="20"/>
        </w:rPr>
        <w:t>000人以上を有する地域。</w:t>
      </w:r>
    </w:p>
    <w:p w:rsidR="00A758A6" w:rsidRPr="00A758A6" w:rsidRDefault="00A758A6" w:rsidP="00A758A6">
      <w:pPr>
        <w:ind w:leftChars="500" w:left="1488" w:hangingChars="200" w:hanging="382"/>
        <w:rPr>
          <w:color w:val="000000" w:themeColor="text1"/>
          <w:sz w:val="18"/>
        </w:rPr>
      </w:pPr>
      <w:r w:rsidRPr="00A758A6">
        <w:rPr>
          <w:rFonts w:hint="eastAsia"/>
          <w:color w:val="000000" w:themeColor="text1"/>
          <w:sz w:val="18"/>
        </w:rPr>
        <w:t>参考</w:t>
      </w:r>
      <w:r w:rsidRPr="00A758A6">
        <w:rPr>
          <w:color w:val="000000" w:themeColor="text1"/>
          <w:sz w:val="18"/>
        </w:rPr>
        <w:t>HP</w:t>
      </w:r>
      <w:r>
        <w:rPr>
          <w:rFonts w:hint="eastAsia"/>
          <w:color w:val="000000" w:themeColor="text1"/>
          <w:sz w:val="18"/>
        </w:rPr>
        <w:t xml:space="preserve">　</w:t>
      </w:r>
      <w:hyperlink r:id="rId21" w:history="1">
        <w:r w:rsidRPr="004332DD">
          <w:rPr>
            <w:rStyle w:val="ad"/>
            <w:sz w:val="18"/>
          </w:rPr>
          <w:t>https://www.stat.go.jp/data/chiri/1-1.html</w:t>
        </w:r>
      </w:hyperlink>
      <w:r>
        <w:rPr>
          <w:color w:val="000000" w:themeColor="text1"/>
          <w:sz w:val="18"/>
        </w:rPr>
        <w:t xml:space="preserve"> </w:t>
      </w:r>
      <w:r w:rsidRPr="00A758A6">
        <w:rPr>
          <w:color w:val="000000" w:themeColor="text1"/>
          <w:sz w:val="18"/>
        </w:rPr>
        <w:t>(総務省)</w:t>
      </w:r>
    </w:p>
    <w:p w:rsidR="007A4E59" w:rsidRPr="007A4E59" w:rsidRDefault="007A4E59" w:rsidP="007A4E59">
      <w:pPr>
        <w:ind w:leftChars="300" w:left="1086" w:hangingChars="200" w:hanging="422"/>
        <w:rPr>
          <w:color w:val="000000" w:themeColor="text1"/>
          <w:sz w:val="20"/>
        </w:rPr>
      </w:pPr>
      <w:r>
        <w:rPr>
          <w:rFonts w:hint="eastAsia"/>
          <w:color w:val="000000" w:themeColor="text1"/>
          <w:sz w:val="20"/>
        </w:rPr>
        <w:t>４</w:t>
      </w:r>
      <w:r w:rsidRPr="001D75D1">
        <w:rPr>
          <w:rFonts w:hint="eastAsia"/>
          <w:color w:val="000000" w:themeColor="text1"/>
          <w:sz w:val="20"/>
        </w:rPr>
        <w:t xml:space="preserve">　</w:t>
      </w:r>
      <w:r w:rsidRPr="001D75D1">
        <w:rPr>
          <w:rFonts w:ascii="游ゴシック Medium" w:eastAsia="游ゴシック Medium" w:hAnsi="游ゴシック Medium" w:hint="eastAsia"/>
          <w:b/>
          <w:color w:val="000000" w:themeColor="text1"/>
          <w:sz w:val="20"/>
        </w:rPr>
        <w:t>環境学習フィールド</w:t>
      </w:r>
      <w:r w:rsidRPr="001D75D1">
        <w:rPr>
          <w:rFonts w:hint="eastAsia"/>
          <w:color w:val="000000" w:themeColor="text1"/>
          <w:sz w:val="20"/>
        </w:rPr>
        <w:t>：市内全ての公民館及び市立の小中学校を対象とし、令和</w:t>
      </w:r>
      <w:r w:rsidRPr="001D75D1">
        <w:rPr>
          <w:color w:val="000000" w:themeColor="text1"/>
          <w:sz w:val="20"/>
        </w:rPr>
        <w:t>2年度に実施したアンケートにおいて回答のあった地域。</w:t>
      </w:r>
    </w:p>
    <w:p w:rsidR="00F371C7" w:rsidRDefault="00F371C7" w:rsidP="00F371C7">
      <w:pPr>
        <w:ind w:leftChars="300" w:left="1086" w:hangingChars="200" w:hanging="422"/>
        <w:rPr>
          <w:szCs w:val="21"/>
        </w:rPr>
      </w:pPr>
      <w:r>
        <w:rPr>
          <w:rFonts w:hint="eastAsia"/>
          <w:color w:val="000000" w:themeColor="text1"/>
          <w:sz w:val="20"/>
        </w:rPr>
        <w:t>５</w:t>
      </w:r>
      <w:r w:rsidRPr="001D75D1">
        <w:rPr>
          <w:rFonts w:hint="eastAsia"/>
          <w:color w:val="000000" w:themeColor="text1"/>
          <w:sz w:val="20"/>
        </w:rPr>
        <w:t xml:space="preserve">　</w:t>
      </w:r>
      <w:r>
        <w:rPr>
          <w:rFonts w:ascii="游ゴシック Medium" w:eastAsia="游ゴシック Medium" w:hAnsi="游ゴシック Medium" w:hint="eastAsia"/>
          <w:b/>
          <w:color w:val="000000" w:themeColor="text1"/>
          <w:sz w:val="20"/>
        </w:rPr>
        <w:t>自然共生サイト</w:t>
      </w:r>
      <w:r w:rsidRPr="001D75D1">
        <w:rPr>
          <w:rFonts w:hint="eastAsia"/>
          <w:color w:val="000000" w:themeColor="text1"/>
          <w:sz w:val="20"/>
        </w:rPr>
        <w:t>：</w:t>
      </w:r>
      <w:r>
        <w:rPr>
          <w:rFonts w:hint="eastAsia"/>
          <w:szCs w:val="21"/>
        </w:rPr>
        <w:t>環境省が令和</w:t>
      </w:r>
      <w:r>
        <w:rPr>
          <w:szCs w:val="21"/>
        </w:rPr>
        <w:t>5</w:t>
      </w:r>
      <w:r>
        <w:rPr>
          <w:rFonts w:hint="eastAsia"/>
          <w:szCs w:val="21"/>
        </w:rPr>
        <w:t>年度から「民間の取組等によって生物多様性の保全が図られている区域」を認定してきた地域</w:t>
      </w:r>
      <w:r w:rsidRPr="001D75D1">
        <w:rPr>
          <w:color w:val="000000" w:themeColor="text1"/>
          <w:sz w:val="20"/>
        </w:rPr>
        <w:t>。</w:t>
      </w:r>
      <w:r>
        <w:rPr>
          <w:rFonts w:hint="eastAsia"/>
        </w:rPr>
        <w:t>令和</w:t>
      </w:r>
      <w:r>
        <w:rPr>
          <w:szCs w:val="21"/>
        </w:rPr>
        <w:t>7</w:t>
      </w:r>
      <w:r>
        <w:rPr>
          <w:rFonts w:hint="eastAsia"/>
          <w:szCs w:val="21"/>
        </w:rPr>
        <w:t>年度からは，自然共生サイトを法制化した新法・地域生物多様性増進法が施行され，同法に基づき認定された実施計画の実施区域も「自然共生サイト」となる。</w:t>
      </w:r>
    </w:p>
    <w:p w:rsidR="00F371C7" w:rsidRPr="00A758A6" w:rsidRDefault="00F371C7" w:rsidP="00F371C7">
      <w:pPr>
        <w:ind w:leftChars="500" w:left="1488" w:hangingChars="200" w:hanging="382"/>
        <w:rPr>
          <w:color w:val="000000" w:themeColor="text1"/>
          <w:sz w:val="18"/>
        </w:rPr>
      </w:pPr>
      <w:r w:rsidRPr="00A758A6">
        <w:rPr>
          <w:rFonts w:hint="eastAsia"/>
          <w:color w:val="000000" w:themeColor="text1"/>
          <w:sz w:val="18"/>
        </w:rPr>
        <w:t>参考</w:t>
      </w:r>
      <w:r w:rsidRPr="00A758A6">
        <w:rPr>
          <w:color w:val="000000" w:themeColor="text1"/>
          <w:sz w:val="18"/>
        </w:rPr>
        <w:t>HP</w:t>
      </w:r>
      <w:r>
        <w:rPr>
          <w:rFonts w:hint="eastAsia"/>
        </w:rPr>
        <w:t xml:space="preserve">　</w:t>
      </w:r>
      <w:hyperlink r:id="rId22" w:history="1">
        <w:r w:rsidRPr="00F371C7">
          <w:rPr>
            <w:rStyle w:val="ad"/>
            <w:sz w:val="18"/>
          </w:rPr>
          <w:t>https://policies.env.go.jp/nature/biodiversity/30by30alliance/kyousei/</w:t>
        </w:r>
      </w:hyperlink>
      <w:r w:rsidRPr="00F371C7">
        <w:rPr>
          <w:sz w:val="18"/>
        </w:rPr>
        <w:t xml:space="preserve"> </w:t>
      </w:r>
      <w:r w:rsidRPr="00A758A6">
        <w:rPr>
          <w:color w:val="000000" w:themeColor="text1"/>
          <w:sz w:val="18"/>
        </w:rPr>
        <w:t>(</w:t>
      </w:r>
      <w:r>
        <w:rPr>
          <w:rFonts w:hint="eastAsia"/>
          <w:color w:val="000000" w:themeColor="text1"/>
          <w:sz w:val="18"/>
        </w:rPr>
        <w:t>環境省</w:t>
      </w:r>
      <w:r w:rsidRPr="00A758A6">
        <w:rPr>
          <w:color w:val="000000" w:themeColor="text1"/>
          <w:sz w:val="18"/>
        </w:rPr>
        <w:t>)</w:t>
      </w:r>
    </w:p>
    <w:p w:rsidR="002B5C2B" w:rsidRPr="00F371C7" w:rsidRDefault="002B5C2B" w:rsidP="00C639F4">
      <w:pPr>
        <w:ind w:leftChars="200" w:left="904" w:hangingChars="200" w:hanging="462"/>
        <w:rPr>
          <w:color w:val="000000" w:themeColor="text1"/>
          <w:sz w:val="22"/>
        </w:rPr>
      </w:pPr>
    </w:p>
    <w:p w:rsidR="004572D3" w:rsidRPr="001D75D1" w:rsidRDefault="002E00F0">
      <w:pPr>
        <w:widowControl/>
        <w:jc w:val="left"/>
        <w:rPr>
          <w:rFonts w:ascii="メイリオ" w:eastAsia="メイリオ" w:hAnsi="メイリオ"/>
          <w:b/>
          <w:color w:val="000000" w:themeColor="text1"/>
          <w:sz w:val="22"/>
        </w:rPr>
      </w:pPr>
      <w:r>
        <w:rPr>
          <w:rFonts w:ascii="メイリオ" w:eastAsia="メイリオ" w:hAnsi="メイリオ"/>
          <w:b/>
          <w:noProof/>
          <w:color w:val="000000" w:themeColor="text1"/>
          <w:sz w:val="22"/>
        </w:rPr>
        <mc:AlternateContent>
          <mc:Choice Requires="wps">
            <w:drawing>
              <wp:anchor distT="0" distB="0" distL="114300" distR="114300" simplePos="0" relativeHeight="251667456" behindDoc="0" locked="0" layoutInCell="1" allowOverlap="0" wp14:anchorId="6D715810" wp14:editId="304C52C7">
                <wp:simplePos x="0" y="0"/>
                <wp:positionH relativeFrom="margin">
                  <wp:align>center</wp:align>
                </wp:positionH>
                <wp:positionV relativeFrom="page">
                  <wp:posOffset>9987915</wp:posOffset>
                </wp:positionV>
                <wp:extent cx="265320" cy="914400"/>
                <wp:effectExtent l="0" t="0" r="1270" b="0"/>
                <wp:wrapNone/>
                <wp:docPr id="5" name="テキスト ボックス 5"/>
                <wp:cNvGraphicFramePr/>
                <a:graphic xmlns:a="http://schemas.openxmlformats.org/drawingml/2006/main">
                  <a:graphicData uri="http://schemas.microsoft.com/office/word/2010/wordprocessingShape">
                    <wps:wsp>
                      <wps:cNvSpPr txBox="1"/>
                      <wps:spPr>
                        <a:xfrm>
                          <a:off x="0" y="0"/>
                          <a:ext cx="265320" cy="914400"/>
                        </a:xfrm>
                        <a:prstGeom prst="rect">
                          <a:avLst/>
                        </a:prstGeom>
                        <a:solidFill>
                          <a:schemeClr val="lt1"/>
                        </a:solidFill>
                        <a:ln w="6350">
                          <a:noFill/>
                        </a:ln>
                      </wps:spPr>
                      <wps:txbx>
                        <w:txbxContent>
                          <w:p w:rsidR="002E00F0" w:rsidRDefault="002E00F0" w:rsidP="002E00F0">
                            <w: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715810" id="テキスト ボックス 5" o:spid="_x0000_s1030" type="#_x0000_t202" style="position:absolute;margin-left:0;margin-top:786.45pt;width:20.9pt;height:1in;z-index:251667456;visibility:visible;mso-wrap-style:none;mso-width-percent:0;mso-wrap-distance-left:9pt;mso-wrap-distance-top:0;mso-wrap-distance-right:9pt;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" o:allowoverlap="f" fillcolor="white [3201]" stroked="f" strokeweight=".5pt">
                <v:textbox>
                  <w:txbxContent>
                    <w:p w:rsidR="002E00F0" w:rsidRDefault="002E00F0" w:rsidP="002E00F0">
                      <w:r>
                        <w:t>7</w:t>
                      </w:r>
                    </w:p>
                  </w:txbxContent>
                </v:textbox>
                <w10:wrap anchorx="margin" anchory="page"/>
              </v:shape>
            </w:pict>
          </mc:Fallback>
        </mc:AlternateContent>
      </w:r>
      <w:r w:rsidR="004572D3" w:rsidRPr="001D75D1">
        <w:rPr>
          <w:rFonts w:ascii="メイリオ" w:eastAsia="メイリオ" w:hAnsi="メイリオ"/>
          <w:b/>
          <w:color w:val="000000" w:themeColor="text1"/>
          <w:sz w:val="22"/>
        </w:rPr>
        <w:br w:type="page"/>
      </w:r>
    </w:p>
    <w:p w:rsidR="00EF2585" w:rsidRPr="001D75D1" w:rsidRDefault="00EF2585">
      <w:pPr>
        <w:rPr>
          <w:rFonts w:ascii="メイリオ" w:eastAsia="メイリオ" w:hAnsi="メイリオ"/>
          <w:b/>
          <w:color w:val="000000" w:themeColor="text1"/>
          <w:sz w:val="24"/>
        </w:rPr>
      </w:pPr>
      <w:r w:rsidRPr="001D75D1">
        <w:rPr>
          <w:rFonts w:ascii="メイリオ" w:eastAsia="メイリオ" w:hAnsi="メイリオ" w:hint="eastAsia"/>
          <w:b/>
          <w:color w:val="000000" w:themeColor="text1"/>
          <w:sz w:val="24"/>
        </w:rPr>
        <w:lastRenderedPageBreak/>
        <w:t xml:space="preserve">４　</w:t>
      </w:r>
      <w:r w:rsidR="004572D3" w:rsidRPr="001D75D1">
        <w:rPr>
          <w:rFonts w:ascii="メイリオ" w:eastAsia="メイリオ" w:hAnsi="メイリオ" w:hint="eastAsia"/>
          <w:b/>
          <w:color w:val="000000" w:themeColor="text1"/>
          <w:sz w:val="24"/>
        </w:rPr>
        <w:t>「岡山市の重要生態系リスト」の</w:t>
      </w:r>
      <w:r w:rsidRPr="001D75D1">
        <w:rPr>
          <w:rFonts w:ascii="メイリオ" w:eastAsia="メイリオ" w:hAnsi="メイリオ" w:hint="eastAsia"/>
          <w:b/>
          <w:color w:val="000000" w:themeColor="text1"/>
          <w:sz w:val="24"/>
        </w:rPr>
        <w:t>活用</w:t>
      </w:r>
    </w:p>
    <w:p w:rsidR="00115619" w:rsidRPr="001D75D1" w:rsidRDefault="000C39FF" w:rsidP="00F23D75">
      <w:pPr>
        <w:ind w:leftChars="100" w:left="221" w:firstLineChars="100" w:firstLine="231"/>
        <w:rPr>
          <w:color w:val="000000" w:themeColor="text1"/>
          <w:sz w:val="22"/>
        </w:rPr>
      </w:pPr>
      <w:r w:rsidRPr="001D75D1">
        <w:rPr>
          <w:rFonts w:hint="eastAsia"/>
          <w:color w:val="000000" w:themeColor="text1"/>
          <w:sz w:val="22"/>
        </w:rPr>
        <w:t>「岡山市の</w:t>
      </w:r>
      <w:r w:rsidR="002B5C2B" w:rsidRPr="001D75D1">
        <w:rPr>
          <w:rFonts w:hint="eastAsia"/>
          <w:color w:val="000000" w:themeColor="text1"/>
          <w:sz w:val="22"/>
        </w:rPr>
        <w:t>重要生態系</w:t>
      </w:r>
      <w:r w:rsidRPr="001D75D1">
        <w:rPr>
          <w:rFonts w:hint="eastAsia"/>
          <w:color w:val="000000" w:themeColor="text1"/>
          <w:sz w:val="22"/>
        </w:rPr>
        <w:t>リスト」</w:t>
      </w:r>
      <w:r w:rsidR="00115619" w:rsidRPr="001D75D1">
        <w:rPr>
          <w:rFonts w:hint="eastAsia"/>
          <w:color w:val="000000" w:themeColor="text1"/>
          <w:sz w:val="22"/>
        </w:rPr>
        <w:t>により、</w:t>
      </w:r>
      <w:r w:rsidRPr="001D75D1">
        <w:rPr>
          <w:rFonts w:hint="eastAsia"/>
          <w:color w:val="000000" w:themeColor="text1"/>
          <w:sz w:val="22"/>
        </w:rPr>
        <w:t>野生生物の保全や市民意識の啓発</w:t>
      </w:r>
      <w:r w:rsidR="00115619" w:rsidRPr="001D75D1">
        <w:rPr>
          <w:color w:val="000000" w:themeColor="text1"/>
          <w:sz w:val="22"/>
        </w:rPr>
        <w:t>など、今後</w:t>
      </w:r>
      <w:r w:rsidRPr="001D75D1">
        <w:rPr>
          <w:rFonts w:hint="eastAsia"/>
          <w:color w:val="000000" w:themeColor="text1"/>
          <w:sz w:val="22"/>
        </w:rPr>
        <w:t>本市が</w:t>
      </w:r>
      <w:r w:rsidR="00115619" w:rsidRPr="001D75D1">
        <w:rPr>
          <w:color w:val="000000" w:themeColor="text1"/>
          <w:sz w:val="22"/>
        </w:rPr>
        <w:t>行うべき</w:t>
      </w:r>
      <w:r w:rsidR="000F7AA7">
        <w:rPr>
          <w:rFonts w:hint="eastAsia"/>
          <w:color w:val="000000" w:themeColor="text1"/>
          <w:sz w:val="22"/>
        </w:rPr>
        <w:t>生物多様性保全</w:t>
      </w:r>
      <w:r w:rsidR="0083739E">
        <w:rPr>
          <w:rFonts w:hint="eastAsia"/>
          <w:color w:val="000000" w:themeColor="text1"/>
          <w:sz w:val="22"/>
        </w:rPr>
        <w:t>に関する</w:t>
      </w:r>
      <w:r w:rsidRPr="001D75D1">
        <w:rPr>
          <w:color w:val="000000" w:themeColor="text1"/>
          <w:sz w:val="22"/>
        </w:rPr>
        <w:t>事業の実施地域に優先順位</w:t>
      </w:r>
      <w:r w:rsidR="000F7AA7">
        <w:rPr>
          <w:rFonts w:hint="eastAsia"/>
          <w:color w:val="000000" w:themeColor="text1"/>
          <w:sz w:val="22"/>
        </w:rPr>
        <w:t>を</w:t>
      </w:r>
      <w:r w:rsidRPr="001D75D1">
        <w:rPr>
          <w:color w:val="000000" w:themeColor="text1"/>
          <w:sz w:val="22"/>
        </w:rPr>
        <w:t>設定</w:t>
      </w:r>
      <w:r w:rsidR="000F7AA7">
        <w:rPr>
          <w:rFonts w:hint="eastAsia"/>
          <w:color w:val="000000" w:themeColor="text1"/>
          <w:sz w:val="22"/>
        </w:rPr>
        <w:t>し</w:t>
      </w:r>
      <w:r w:rsidRPr="001D75D1">
        <w:rPr>
          <w:color w:val="000000" w:themeColor="text1"/>
          <w:sz w:val="22"/>
        </w:rPr>
        <w:t>、効果的</w:t>
      </w:r>
      <w:r w:rsidR="0083739E">
        <w:rPr>
          <w:rFonts w:hint="eastAsia"/>
          <w:color w:val="000000" w:themeColor="text1"/>
          <w:sz w:val="22"/>
        </w:rPr>
        <w:t>な</w:t>
      </w:r>
      <w:r w:rsidRPr="001D75D1">
        <w:rPr>
          <w:rFonts w:hint="eastAsia"/>
          <w:color w:val="000000" w:themeColor="text1"/>
          <w:sz w:val="22"/>
        </w:rPr>
        <w:t>事業の</w:t>
      </w:r>
      <w:r w:rsidR="0083739E">
        <w:rPr>
          <w:rFonts w:hint="eastAsia"/>
          <w:color w:val="000000" w:themeColor="text1"/>
          <w:sz w:val="22"/>
        </w:rPr>
        <w:t>立案に</w:t>
      </w:r>
      <w:r w:rsidR="000F7AA7">
        <w:rPr>
          <w:rFonts w:hint="eastAsia"/>
          <w:color w:val="000000" w:themeColor="text1"/>
          <w:sz w:val="22"/>
        </w:rPr>
        <w:t>活用します</w:t>
      </w:r>
      <w:r w:rsidRPr="001D75D1">
        <w:rPr>
          <w:rFonts w:hint="eastAsia"/>
          <w:color w:val="000000" w:themeColor="text1"/>
          <w:sz w:val="22"/>
        </w:rPr>
        <w:t>。</w:t>
      </w:r>
    </w:p>
    <w:p w:rsidR="000C39FF" w:rsidRPr="001D75D1" w:rsidRDefault="00E0763F" w:rsidP="00F23D75">
      <w:pPr>
        <w:ind w:leftChars="100" w:left="221" w:firstLineChars="100" w:firstLine="231"/>
        <w:rPr>
          <w:color w:val="000000" w:themeColor="text1"/>
          <w:sz w:val="22"/>
        </w:rPr>
      </w:pPr>
      <w:r w:rsidRPr="001D75D1">
        <w:rPr>
          <w:rFonts w:hint="eastAsia"/>
          <w:color w:val="000000" w:themeColor="text1"/>
          <w:sz w:val="22"/>
        </w:rPr>
        <w:t>具体的な用途を次に示します。</w:t>
      </w:r>
    </w:p>
    <w:p w:rsidR="00E0763F" w:rsidRPr="001D75D1" w:rsidRDefault="00E0763F" w:rsidP="00F62B11">
      <w:pPr>
        <w:ind w:firstLineChars="100" w:firstLine="231"/>
        <w:rPr>
          <w:color w:val="000000" w:themeColor="text1"/>
          <w:sz w:val="22"/>
        </w:rPr>
      </w:pPr>
    </w:p>
    <w:p w:rsidR="00E0763F" w:rsidRPr="001D75D1" w:rsidRDefault="00E0763F" w:rsidP="001D75D1">
      <w:pPr>
        <w:pStyle w:val="a6"/>
        <w:numPr>
          <w:ilvl w:val="0"/>
          <w:numId w:val="1"/>
        </w:numPr>
        <w:ind w:leftChars="300" w:left="891" w:hanging="227"/>
        <w:rPr>
          <w:b/>
          <w:color w:val="000000" w:themeColor="text1"/>
          <w:sz w:val="22"/>
        </w:rPr>
      </w:pPr>
      <w:r w:rsidRPr="001D75D1">
        <w:rPr>
          <w:rFonts w:hint="eastAsia"/>
          <w:b/>
          <w:color w:val="000000" w:themeColor="text1"/>
          <w:sz w:val="22"/>
        </w:rPr>
        <w:t>カルテの作成</w:t>
      </w:r>
    </w:p>
    <w:p w:rsidR="00E0763F" w:rsidRPr="001D75D1" w:rsidRDefault="002B5C2B" w:rsidP="001D75D1">
      <w:pPr>
        <w:ind w:leftChars="400" w:left="885"/>
        <w:rPr>
          <w:color w:val="000000" w:themeColor="text1"/>
          <w:sz w:val="22"/>
        </w:rPr>
      </w:pPr>
      <w:r w:rsidRPr="001D75D1">
        <w:rPr>
          <w:rFonts w:hint="eastAsia"/>
          <w:color w:val="000000" w:themeColor="text1"/>
          <w:sz w:val="22"/>
        </w:rPr>
        <w:t>評価の高い地域</w:t>
      </w:r>
      <w:r w:rsidR="00E0763F" w:rsidRPr="001D75D1">
        <w:rPr>
          <w:rFonts w:hint="eastAsia"/>
          <w:color w:val="000000" w:themeColor="text1"/>
          <w:sz w:val="22"/>
        </w:rPr>
        <w:t>については、写真や地図、評価の概要などを“カルテ“に整理し、本市ホームページで公開することで、市民の皆さんと情報を共有します。</w:t>
      </w:r>
    </w:p>
    <w:p w:rsidR="002C6452" w:rsidRPr="001D75D1" w:rsidRDefault="002B5C2B" w:rsidP="00F23D75">
      <w:pPr>
        <w:pStyle w:val="a6"/>
        <w:numPr>
          <w:ilvl w:val="0"/>
          <w:numId w:val="3"/>
        </w:numPr>
        <w:ind w:leftChars="500" w:left="1526"/>
        <w:rPr>
          <w:color w:val="000000" w:themeColor="text1"/>
          <w:sz w:val="22"/>
        </w:rPr>
      </w:pPr>
      <w:r w:rsidRPr="001D75D1">
        <w:rPr>
          <w:rFonts w:hint="eastAsia"/>
          <w:color w:val="000000" w:themeColor="text1"/>
          <w:sz w:val="22"/>
        </w:rPr>
        <w:t>重要生態系</w:t>
      </w:r>
      <w:r w:rsidR="002C6452" w:rsidRPr="001D75D1">
        <w:rPr>
          <w:rFonts w:hint="eastAsia"/>
          <w:color w:val="000000" w:themeColor="text1"/>
          <w:sz w:val="22"/>
        </w:rPr>
        <w:t>に関する情報を見える化することで、市民の皆さ</w:t>
      </w:r>
      <w:r w:rsidR="0083739E">
        <w:rPr>
          <w:rFonts w:hint="eastAsia"/>
          <w:color w:val="000000" w:themeColor="text1"/>
          <w:sz w:val="22"/>
        </w:rPr>
        <w:t>ま</w:t>
      </w:r>
      <w:r w:rsidR="002C6452" w:rsidRPr="001D75D1">
        <w:rPr>
          <w:rFonts w:hint="eastAsia"/>
          <w:color w:val="000000" w:themeColor="text1"/>
          <w:sz w:val="22"/>
        </w:rPr>
        <w:t>に関心を持っていただき、また、様々な意見を寄せていただきたいと考えています。</w:t>
      </w:r>
    </w:p>
    <w:p w:rsidR="00E0763F" w:rsidRPr="001D75D1" w:rsidRDefault="00E0763F" w:rsidP="00F62B11">
      <w:pPr>
        <w:ind w:firstLineChars="100" w:firstLine="231"/>
        <w:rPr>
          <w:color w:val="000000" w:themeColor="text1"/>
          <w:sz w:val="22"/>
        </w:rPr>
      </w:pPr>
    </w:p>
    <w:p w:rsidR="00E0763F" w:rsidRPr="001D75D1" w:rsidRDefault="00E0763F" w:rsidP="001D75D1">
      <w:pPr>
        <w:pStyle w:val="a6"/>
        <w:numPr>
          <w:ilvl w:val="0"/>
          <w:numId w:val="1"/>
        </w:numPr>
        <w:ind w:leftChars="300" w:left="891" w:hanging="227"/>
        <w:rPr>
          <w:b/>
          <w:color w:val="000000" w:themeColor="text1"/>
          <w:sz w:val="22"/>
        </w:rPr>
      </w:pPr>
      <w:r w:rsidRPr="001D75D1">
        <w:rPr>
          <w:rFonts w:hint="eastAsia"/>
          <w:b/>
          <w:color w:val="000000" w:themeColor="text1"/>
          <w:sz w:val="22"/>
        </w:rPr>
        <w:t>モニタリングの実施</w:t>
      </w:r>
    </w:p>
    <w:p w:rsidR="00E0763F" w:rsidRPr="001D75D1" w:rsidRDefault="002B5C2B" w:rsidP="001D75D1">
      <w:pPr>
        <w:ind w:leftChars="400" w:left="885"/>
        <w:rPr>
          <w:color w:val="000000" w:themeColor="text1"/>
          <w:sz w:val="22"/>
        </w:rPr>
      </w:pPr>
      <w:r w:rsidRPr="001D75D1">
        <w:rPr>
          <w:rFonts w:hint="eastAsia"/>
          <w:color w:val="000000" w:themeColor="text1"/>
          <w:sz w:val="22"/>
        </w:rPr>
        <w:t>重要生態系</w:t>
      </w:r>
      <w:r w:rsidR="00E0763F" w:rsidRPr="001D75D1">
        <w:rPr>
          <w:rFonts w:hint="eastAsia"/>
          <w:color w:val="000000" w:themeColor="text1"/>
          <w:sz w:val="22"/>
        </w:rPr>
        <w:t>の中から、市内の生物多様性の状況や変化の傾向を把握するために特に重要な環境拠点地を選定し、</w:t>
      </w:r>
      <w:r w:rsidR="00E0763F" w:rsidRPr="001D75D1">
        <w:rPr>
          <w:color w:val="000000" w:themeColor="text1"/>
          <w:sz w:val="22"/>
        </w:rPr>
        <w:t>植物</w:t>
      </w:r>
      <w:r w:rsidR="00E0763F" w:rsidRPr="001D75D1">
        <w:rPr>
          <w:rFonts w:hint="eastAsia"/>
          <w:color w:val="000000" w:themeColor="text1"/>
          <w:sz w:val="22"/>
        </w:rPr>
        <w:t>、</w:t>
      </w:r>
      <w:r w:rsidR="00E0763F" w:rsidRPr="001D75D1">
        <w:rPr>
          <w:color w:val="000000" w:themeColor="text1"/>
          <w:sz w:val="22"/>
        </w:rPr>
        <w:t>哺乳類・鳥類・魚類・昆虫など</w:t>
      </w:r>
      <w:r w:rsidR="00E0763F" w:rsidRPr="001D75D1">
        <w:rPr>
          <w:rFonts w:hint="eastAsia"/>
          <w:color w:val="000000" w:themeColor="text1"/>
          <w:sz w:val="22"/>
        </w:rPr>
        <w:t>の生息状況をモニタリングします。</w:t>
      </w:r>
    </w:p>
    <w:p w:rsidR="002C6452" w:rsidRPr="001D75D1" w:rsidRDefault="002C6452" w:rsidP="00F23D75">
      <w:pPr>
        <w:pStyle w:val="a6"/>
        <w:numPr>
          <w:ilvl w:val="0"/>
          <w:numId w:val="2"/>
        </w:numPr>
        <w:ind w:leftChars="500" w:left="1526"/>
        <w:rPr>
          <w:color w:val="000000" w:themeColor="text1"/>
          <w:sz w:val="22"/>
        </w:rPr>
      </w:pPr>
      <w:r w:rsidRPr="001D75D1">
        <w:rPr>
          <w:rFonts w:hint="eastAsia"/>
          <w:color w:val="000000" w:themeColor="text1"/>
          <w:sz w:val="22"/>
        </w:rPr>
        <w:t>モニタリング結果は、岡山市地図情報システム上に蓄積し、市民の皆さ</w:t>
      </w:r>
      <w:r w:rsidR="000F7AA7">
        <w:rPr>
          <w:rFonts w:hint="eastAsia"/>
          <w:color w:val="000000" w:themeColor="text1"/>
          <w:sz w:val="22"/>
        </w:rPr>
        <w:t>ま</w:t>
      </w:r>
      <w:r w:rsidRPr="001D75D1">
        <w:rPr>
          <w:rFonts w:hint="eastAsia"/>
          <w:color w:val="000000" w:themeColor="text1"/>
          <w:sz w:val="22"/>
        </w:rPr>
        <w:t>や研究機関での学びに資することを計画しています。</w:t>
      </w:r>
    </w:p>
    <w:p w:rsidR="00E0763F" w:rsidRPr="001D75D1" w:rsidRDefault="00E0763F" w:rsidP="00E0763F">
      <w:pPr>
        <w:ind w:firstLineChars="100" w:firstLine="231"/>
        <w:rPr>
          <w:color w:val="000000" w:themeColor="text1"/>
          <w:sz w:val="22"/>
        </w:rPr>
      </w:pPr>
    </w:p>
    <w:p w:rsidR="00E0763F" w:rsidRPr="001D75D1" w:rsidRDefault="00D33ACF" w:rsidP="001D75D1">
      <w:pPr>
        <w:pStyle w:val="a6"/>
        <w:numPr>
          <w:ilvl w:val="0"/>
          <w:numId w:val="1"/>
        </w:numPr>
        <w:ind w:leftChars="300" w:left="891" w:hanging="227"/>
        <w:rPr>
          <w:b/>
          <w:color w:val="000000" w:themeColor="text1"/>
          <w:sz w:val="22"/>
        </w:rPr>
      </w:pPr>
      <w:r w:rsidRPr="001D75D1">
        <w:rPr>
          <w:rFonts w:hint="eastAsia"/>
          <w:b/>
          <w:color w:val="000000" w:themeColor="text1"/>
          <w:sz w:val="22"/>
        </w:rPr>
        <w:t>「</w:t>
      </w:r>
      <w:r w:rsidR="00E03930">
        <w:rPr>
          <w:rFonts w:hint="eastAsia"/>
          <w:b/>
          <w:color w:val="000000" w:themeColor="text1"/>
          <w:sz w:val="22"/>
        </w:rPr>
        <w:t>自然共生サイト</w:t>
      </w:r>
      <w:r w:rsidRPr="001D75D1">
        <w:rPr>
          <w:rFonts w:hint="eastAsia"/>
          <w:b/>
          <w:color w:val="000000" w:themeColor="text1"/>
          <w:sz w:val="22"/>
        </w:rPr>
        <w:t>」の拡大</w:t>
      </w:r>
    </w:p>
    <w:p w:rsidR="00E0763F" w:rsidRPr="001D75D1" w:rsidRDefault="002B5C2B" w:rsidP="001D75D1">
      <w:pPr>
        <w:ind w:leftChars="400" w:left="885"/>
        <w:rPr>
          <w:color w:val="000000" w:themeColor="text1"/>
          <w:sz w:val="22"/>
        </w:rPr>
      </w:pPr>
      <w:r w:rsidRPr="001D75D1">
        <w:rPr>
          <w:rFonts w:hint="eastAsia"/>
          <w:color w:val="000000" w:themeColor="text1"/>
          <w:sz w:val="22"/>
        </w:rPr>
        <w:t>重要生態系</w:t>
      </w:r>
      <w:r w:rsidR="00D33ACF" w:rsidRPr="001D75D1">
        <w:rPr>
          <w:rFonts w:hint="eastAsia"/>
          <w:color w:val="000000" w:themeColor="text1"/>
          <w:sz w:val="22"/>
        </w:rPr>
        <w:t>を保全する</w:t>
      </w:r>
      <w:r w:rsidR="00E03930">
        <w:rPr>
          <w:rFonts w:hint="eastAsia"/>
          <w:color w:val="000000" w:themeColor="text1"/>
          <w:sz w:val="22"/>
        </w:rPr>
        <w:t>団体</w:t>
      </w:r>
      <w:r w:rsidR="00D33ACF" w:rsidRPr="001D75D1">
        <w:rPr>
          <w:rFonts w:hint="eastAsia"/>
          <w:color w:val="000000" w:themeColor="text1"/>
          <w:sz w:val="22"/>
        </w:rPr>
        <w:t>との交渉の入り口として本リストを用いることで、</w:t>
      </w:r>
      <w:r w:rsidR="00E03930">
        <w:rPr>
          <w:rFonts w:hint="eastAsia"/>
          <w:szCs w:val="21"/>
        </w:rPr>
        <w:t>民間の取組等によって生物多様性の保全が図られている区域（自然共生サイト）</w:t>
      </w:r>
      <w:r w:rsidR="00D33ACF" w:rsidRPr="001D75D1">
        <w:rPr>
          <w:rFonts w:hint="eastAsia"/>
          <w:color w:val="000000" w:themeColor="text1"/>
          <w:sz w:val="22"/>
        </w:rPr>
        <w:t>を増やします。</w:t>
      </w:r>
    </w:p>
    <w:p w:rsidR="002C6452" w:rsidRPr="001D75D1" w:rsidRDefault="002B5C2B" w:rsidP="00F23D75">
      <w:pPr>
        <w:pStyle w:val="a6"/>
        <w:numPr>
          <w:ilvl w:val="0"/>
          <w:numId w:val="2"/>
        </w:numPr>
        <w:ind w:leftChars="500" w:left="1526"/>
        <w:rPr>
          <w:color w:val="000000" w:themeColor="text1"/>
          <w:sz w:val="22"/>
        </w:rPr>
      </w:pPr>
      <w:r w:rsidRPr="001D75D1">
        <w:rPr>
          <w:rFonts w:hint="eastAsia"/>
          <w:color w:val="000000" w:themeColor="text1"/>
          <w:sz w:val="22"/>
        </w:rPr>
        <w:t>まずは、重要生態系</w:t>
      </w:r>
      <w:r w:rsidR="005E511F" w:rsidRPr="001D75D1">
        <w:rPr>
          <w:rFonts w:hint="eastAsia"/>
          <w:color w:val="000000" w:themeColor="text1"/>
          <w:sz w:val="22"/>
        </w:rPr>
        <w:t>において自然保護活動を行う</w:t>
      </w:r>
      <w:r w:rsidR="00E03930">
        <w:rPr>
          <w:rFonts w:hint="eastAsia"/>
          <w:color w:val="000000" w:themeColor="text1"/>
          <w:sz w:val="22"/>
        </w:rPr>
        <w:t>または検討している地域</w:t>
      </w:r>
      <w:r w:rsidR="005E511F" w:rsidRPr="001D75D1">
        <w:rPr>
          <w:rFonts w:hint="eastAsia"/>
          <w:color w:val="000000" w:themeColor="text1"/>
          <w:sz w:val="22"/>
        </w:rPr>
        <w:t>団体</w:t>
      </w:r>
      <w:r w:rsidR="00E03930">
        <w:rPr>
          <w:rFonts w:hint="eastAsia"/>
          <w:color w:val="000000" w:themeColor="text1"/>
          <w:sz w:val="22"/>
        </w:rPr>
        <w:t>や大学・企業等</w:t>
      </w:r>
      <w:r w:rsidR="005E511F" w:rsidRPr="001D75D1">
        <w:rPr>
          <w:rFonts w:hint="eastAsia"/>
          <w:color w:val="000000" w:themeColor="text1"/>
          <w:sz w:val="22"/>
        </w:rPr>
        <w:t>を探します。本事業の認定条件にマッチする団体とは認定手続きを</w:t>
      </w:r>
      <w:r w:rsidR="000F7AA7">
        <w:rPr>
          <w:rFonts w:hint="eastAsia"/>
          <w:color w:val="000000" w:themeColor="text1"/>
          <w:sz w:val="22"/>
        </w:rPr>
        <w:t>進めます</w:t>
      </w:r>
      <w:r w:rsidR="005E511F" w:rsidRPr="001D75D1">
        <w:rPr>
          <w:rFonts w:hint="eastAsia"/>
          <w:color w:val="000000" w:themeColor="text1"/>
          <w:sz w:val="22"/>
        </w:rPr>
        <w:t>。</w:t>
      </w:r>
    </w:p>
    <w:p w:rsidR="00D33ACF" w:rsidRPr="001D75D1" w:rsidRDefault="00D33ACF" w:rsidP="00F62B11">
      <w:pPr>
        <w:ind w:firstLineChars="100" w:firstLine="231"/>
        <w:rPr>
          <w:color w:val="000000" w:themeColor="text1"/>
          <w:sz w:val="22"/>
        </w:rPr>
      </w:pPr>
    </w:p>
    <w:p w:rsidR="002553CA" w:rsidRPr="001D75D1" w:rsidRDefault="002E00F0" w:rsidP="00F23D75">
      <w:pPr>
        <w:ind w:leftChars="100" w:left="221" w:firstLineChars="100" w:firstLine="231"/>
        <w:rPr>
          <w:color w:val="000000" w:themeColor="text1"/>
          <w:sz w:val="22"/>
        </w:rPr>
      </w:pPr>
      <w:r>
        <w:rPr>
          <w:rFonts w:ascii="メイリオ" w:eastAsia="メイリオ" w:hAnsi="メイリオ"/>
          <w:b/>
          <w:noProof/>
          <w:color w:val="000000" w:themeColor="text1"/>
          <w:sz w:val="22"/>
        </w:rPr>
        <mc:AlternateContent>
          <mc:Choice Requires="wps">
            <w:drawing>
              <wp:anchor distT="0" distB="0" distL="114300" distR="114300" simplePos="0" relativeHeight="251669504" behindDoc="0" locked="0" layoutInCell="1" allowOverlap="0" wp14:anchorId="21F9B31E" wp14:editId="03594C1C">
                <wp:simplePos x="0" y="0"/>
                <wp:positionH relativeFrom="margin">
                  <wp:align>center</wp:align>
                </wp:positionH>
                <wp:positionV relativeFrom="page">
                  <wp:posOffset>9987915</wp:posOffset>
                </wp:positionV>
                <wp:extent cx="265320" cy="914400"/>
                <wp:effectExtent l="0" t="0" r="1270" b="0"/>
                <wp:wrapNone/>
                <wp:docPr id="7" name="テキスト ボックス 7"/>
                <wp:cNvGraphicFramePr/>
                <a:graphic xmlns:a="http://schemas.openxmlformats.org/drawingml/2006/main">
                  <a:graphicData uri="http://schemas.microsoft.com/office/word/2010/wordprocessingShape">
                    <wps:wsp>
                      <wps:cNvSpPr txBox="1"/>
                      <wps:spPr>
                        <a:xfrm>
                          <a:off x="0" y="0"/>
                          <a:ext cx="265320" cy="914400"/>
                        </a:xfrm>
                        <a:prstGeom prst="rect">
                          <a:avLst/>
                        </a:prstGeom>
                        <a:solidFill>
                          <a:schemeClr val="lt1"/>
                        </a:solidFill>
                        <a:ln w="6350">
                          <a:noFill/>
                        </a:ln>
                      </wps:spPr>
                      <wps:txbx>
                        <w:txbxContent>
                          <w:p w:rsidR="002E00F0" w:rsidRDefault="002E00F0" w:rsidP="002E00F0">
                            <w: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F9B31E" id="テキスト ボックス 7" o:spid="_x0000_s1031" type="#_x0000_t202" style="position:absolute;left:0;text-align:left;margin-left:0;margin-top:786.45pt;width:20.9pt;height:1in;z-index:251669504;visibility:visible;mso-wrap-style:none;mso-width-percent:0;mso-wrap-distance-left:9pt;mso-wrap-distance-top:0;mso-wrap-distance-right:9pt;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" o:allowoverlap="f" fillcolor="white [3201]" stroked="f" strokeweight=".5pt">
                <v:textbox>
                  <w:txbxContent>
                    <w:p w:rsidR="002E00F0" w:rsidRDefault="002E00F0" w:rsidP="002E00F0">
                      <w:r>
                        <w:t>9</w:t>
                      </w:r>
                    </w:p>
                  </w:txbxContent>
                </v:textbox>
                <w10:wrap anchorx="margin" anchory="page"/>
              </v:shape>
            </w:pict>
          </mc:Fallback>
        </mc:AlternateContent>
      </w:r>
      <w:r w:rsidR="00D33ACF" w:rsidRPr="001D75D1">
        <w:rPr>
          <w:rFonts w:hint="eastAsia"/>
          <w:color w:val="000000" w:themeColor="text1"/>
          <w:sz w:val="22"/>
        </w:rPr>
        <w:t>本リストを活用した取組を行い、その</w:t>
      </w:r>
      <w:r w:rsidR="00115619" w:rsidRPr="001D75D1">
        <w:rPr>
          <w:color w:val="000000" w:themeColor="text1"/>
          <w:sz w:val="22"/>
        </w:rPr>
        <w:t>実施結果から得られた課題を</w:t>
      </w:r>
      <w:r w:rsidR="00E03930">
        <w:rPr>
          <w:rFonts w:hint="eastAsia"/>
          <w:color w:val="000000" w:themeColor="text1"/>
          <w:sz w:val="22"/>
        </w:rPr>
        <w:t>生物多様性おかやまプラン</w:t>
      </w:r>
      <w:r w:rsidR="00115619" w:rsidRPr="001D75D1">
        <w:rPr>
          <w:color w:val="000000" w:themeColor="text1"/>
          <w:sz w:val="22"/>
        </w:rPr>
        <w:t>に反映</w:t>
      </w:r>
      <w:r w:rsidR="000F7AA7">
        <w:rPr>
          <w:rFonts w:hint="eastAsia"/>
          <w:color w:val="000000" w:themeColor="text1"/>
          <w:sz w:val="22"/>
        </w:rPr>
        <w:t>し、同プランの改訂に合わせて見直しを行ってまいります</w:t>
      </w:r>
      <w:r w:rsidR="002C6452" w:rsidRPr="001D75D1">
        <w:rPr>
          <w:rFonts w:hint="eastAsia"/>
          <w:color w:val="000000" w:themeColor="text1"/>
          <w:sz w:val="22"/>
        </w:rPr>
        <w:t>。</w:t>
      </w:r>
    </w:p>
    <w:sectPr w:rsidR="002553CA" w:rsidRPr="001D75D1" w:rsidSect="001D75D1">
      <w:footerReference w:type="default" r:id="rId23"/>
      <w:pgSz w:w="11906" w:h="16838"/>
      <w:pgMar w:top="1440" w:right="1080" w:bottom="1440" w:left="1080" w:header="851" w:footer="992" w:gutter="0"/>
      <w:cols w:space="425"/>
      <w:docGrid w:type="linesAndChars" w:linePitch="38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FE0" w:rsidRDefault="00836FE0" w:rsidP="00C604B0">
      <w:r>
        <w:separator/>
      </w:r>
    </w:p>
  </w:endnote>
  <w:endnote w:type="continuationSeparator" w:id="0">
    <w:p w:rsidR="00836FE0" w:rsidRDefault="00836FE0" w:rsidP="00C6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D9" w:rsidRDefault="00764DD9" w:rsidP="00764DD9">
    <w:pPr>
      <w:pStyle w:val="a9"/>
      <w:jc w:val="center"/>
    </w:pPr>
  </w:p>
  <w:p w:rsidR="00764DD9" w:rsidRDefault="00764DD9" w:rsidP="00764DD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FE0" w:rsidRDefault="00836FE0" w:rsidP="00C604B0">
      <w:r>
        <w:separator/>
      </w:r>
    </w:p>
  </w:footnote>
  <w:footnote w:type="continuationSeparator" w:id="0">
    <w:p w:rsidR="00836FE0" w:rsidRDefault="00836FE0" w:rsidP="00C60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7A30"/>
    <w:multiLevelType w:val="hybridMultilevel"/>
    <w:tmpl w:val="7D22E1A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40055F0"/>
    <w:multiLevelType w:val="hybridMultilevel"/>
    <w:tmpl w:val="AFC24A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9C537B0"/>
    <w:multiLevelType w:val="hybridMultilevel"/>
    <w:tmpl w:val="431C1CD8"/>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08"/>
    <w:rsid w:val="00052CF5"/>
    <w:rsid w:val="00073289"/>
    <w:rsid w:val="000B5088"/>
    <w:rsid w:val="000C1477"/>
    <w:rsid w:val="000C39FF"/>
    <w:rsid w:val="000F6123"/>
    <w:rsid w:val="000F7AA7"/>
    <w:rsid w:val="0010031D"/>
    <w:rsid w:val="00106B96"/>
    <w:rsid w:val="00115619"/>
    <w:rsid w:val="00135309"/>
    <w:rsid w:val="00136BA4"/>
    <w:rsid w:val="00150FCB"/>
    <w:rsid w:val="00163D75"/>
    <w:rsid w:val="00180E2A"/>
    <w:rsid w:val="001D75D1"/>
    <w:rsid w:val="002553CA"/>
    <w:rsid w:val="0027087E"/>
    <w:rsid w:val="002A4C75"/>
    <w:rsid w:val="002B5C2B"/>
    <w:rsid w:val="002C6452"/>
    <w:rsid w:val="002E00F0"/>
    <w:rsid w:val="002F0887"/>
    <w:rsid w:val="0030731C"/>
    <w:rsid w:val="00380F2C"/>
    <w:rsid w:val="003B5837"/>
    <w:rsid w:val="00446CA4"/>
    <w:rsid w:val="00450983"/>
    <w:rsid w:val="004572D3"/>
    <w:rsid w:val="00472995"/>
    <w:rsid w:val="00484329"/>
    <w:rsid w:val="004915FE"/>
    <w:rsid w:val="004A5FC7"/>
    <w:rsid w:val="004E4812"/>
    <w:rsid w:val="004F079D"/>
    <w:rsid w:val="004F655A"/>
    <w:rsid w:val="00515F17"/>
    <w:rsid w:val="00533065"/>
    <w:rsid w:val="00595D5F"/>
    <w:rsid w:val="005A79CB"/>
    <w:rsid w:val="005E511F"/>
    <w:rsid w:val="006E2F0E"/>
    <w:rsid w:val="00763961"/>
    <w:rsid w:val="00764DD9"/>
    <w:rsid w:val="0076575D"/>
    <w:rsid w:val="007A2A07"/>
    <w:rsid w:val="007A4E59"/>
    <w:rsid w:val="007E21BD"/>
    <w:rsid w:val="00811DE4"/>
    <w:rsid w:val="00836FE0"/>
    <w:rsid w:val="0083739E"/>
    <w:rsid w:val="00876CFC"/>
    <w:rsid w:val="00892333"/>
    <w:rsid w:val="008D3395"/>
    <w:rsid w:val="008E7885"/>
    <w:rsid w:val="00995DA4"/>
    <w:rsid w:val="009A6308"/>
    <w:rsid w:val="009D196B"/>
    <w:rsid w:val="009F6CA3"/>
    <w:rsid w:val="00A0150C"/>
    <w:rsid w:val="00A17658"/>
    <w:rsid w:val="00A45A5D"/>
    <w:rsid w:val="00A51D05"/>
    <w:rsid w:val="00A758A6"/>
    <w:rsid w:val="00AA5BEB"/>
    <w:rsid w:val="00AF32F3"/>
    <w:rsid w:val="00B2716D"/>
    <w:rsid w:val="00B33641"/>
    <w:rsid w:val="00B55093"/>
    <w:rsid w:val="00B83E8F"/>
    <w:rsid w:val="00B9503F"/>
    <w:rsid w:val="00B95F95"/>
    <w:rsid w:val="00C07522"/>
    <w:rsid w:val="00C604B0"/>
    <w:rsid w:val="00C639F4"/>
    <w:rsid w:val="00C821C6"/>
    <w:rsid w:val="00C95401"/>
    <w:rsid w:val="00CE599C"/>
    <w:rsid w:val="00D212FE"/>
    <w:rsid w:val="00D271BB"/>
    <w:rsid w:val="00D33ACF"/>
    <w:rsid w:val="00D8739D"/>
    <w:rsid w:val="00DA234E"/>
    <w:rsid w:val="00DE3181"/>
    <w:rsid w:val="00DF3827"/>
    <w:rsid w:val="00E03930"/>
    <w:rsid w:val="00E0763F"/>
    <w:rsid w:val="00E96ED8"/>
    <w:rsid w:val="00EB570B"/>
    <w:rsid w:val="00EF2585"/>
    <w:rsid w:val="00F23D75"/>
    <w:rsid w:val="00F371C7"/>
    <w:rsid w:val="00F42256"/>
    <w:rsid w:val="00F47945"/>
    <w:rsid w:val="00F50EF0"/>
    <w:rsid w:val="00F62B11"/>
    <w:rsid w:val="00FB1962"/>
    <w:rsid w:val="00FC7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36B85E"/>
  <w15:chartTrackingRefBased/>
  <w15:docId w15:val="{E208E8A4-812C-408E-B633-75B90ACE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
    <w:basedOn w:val="a"/>
    <w:link w:val="a4"/>
    <w:qFormat/>
    <w:rsid w:val="009A6308"/>
    <w:pPr>
      <w:tabs>
        <w:tab w:val="left" w:pos="0"/>
      </w:tabs>
      <w:adjustRightInd w:val="0"/>
      <w:snapToGrid w:val="0"/>
      <w:spacing w:line="360" w:lineRule="auto"/>
      <w:ind w:leftChars="100" w:left="100" w:firstLineChars="100" w:firstLine="100"/>
      <w:textAlignment w:val="baseline"/>
    </w:pPr>
    <w:rPr>
      <w:rFonts w:ascii="ＭＳ 明朝" w:eastAsia="ＭＳ 明朝" w:hAnsi="Century" w:cs="ＭＳ 明朝"/>
      <w:kern w:val="0"/>
      <w:szCs w:val="20"/>
    </w:rPr>
  </w:style>
  <w:style w:type="character" w:customStyle="1" w:styleId="a4">
    <w:name w:val="■本文 (文字)"/>
    <w:link w:val="a3"/>
    <w:rsid w:val="009A6308"/>
    <w:rPr>
      <w:rFonts w:ascii="ＭＳ 明朝" w:eastAsia="ＭＳ 明朝" w:hAnsi="Century" w:cs="ＭＳ 明朝"/>
      <w:kern w:val="0"/>
      <w:szCs w:val="20"/>
    </w:rPr>
  </w:style>
  <w:style w:type="table" w:styleId="a5">
    <w:name w:val="Table Grid"/>
    <w:basedOn w:val="a1"/>
    <w:uiPriority w:val="39"/>
    <w:rsid w:val="009A630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33ACF"/>
    <w:pPr>
      <w:ind w:leftChars="400" w:left="840"/>
    </w:pPr>
  </w:style>
  <w:style w:type="paragraph" w:styleId="a7">
    <w:name w:val="header"/>
    <w:basedOn w:val="a"/>
    <w:link w:val="a8"/>
    <w:uiPriority w:val="99"/>
    <w:unhideWhenUsed/>
    <w:rsid w:val="00C604B0"/>
    <w:pPr>
      <w:tabs>
        <w:tab w:val="center" w:pos="4252"/>
        <w:tab w:val="right" w:pos="8504"/>
      </w:tabs>
      <w:snapToGrid w:val="0"/>
    </w:pPr>
  </w:style>
  <w:style w:type="character" w:customStyle="1" w:styleId="a8">
    <w:name w:val="ヘッダー (文字)"/>
    <w:basedOn w:val="a0"/>
    <w:link w:val="a7"/>
    <w:uiPriority w:val="99"/>
    <w:rsid w:val="00C604B0"/>
  </w:style>
  <w:style w:type="paragraph" w:styleId="a9">
    <w:name w:val="footer"/>
    <w:basedOn w:val="a"/>
    <w:link w:val="aa"/>
    <w:uiPriority w:val="99"/>
    <w:unhideWhenUsed/>
    <w:rsid w:val="00C604B0"/>
    <w:pPr>
      <w:tabs>
        <w:tab w:val="center" w:pos="4252"/>
        <w:tab w:val="right" w:pos="8504"/>
      </w:tabs>
      <w:snapToGrid w:val="0"/>
    </w:pPr>
  </w:style>
  <w:style w:type="character" w:customStyle="1" w:styleId="aa">
    <w:name w:val="フッター (文字)"/>
    <w:basedOn w:val="a0"/>
    <w:link w:val="a9"/>
    <w:uiPriority w:val="99"/>
    <w:rsid w:val="00C604B0"/>
  </w:style>
  <w:style w:type="paragraph" w:styleId="ab">
    <w:name w:val="Date"/>
    <w:basedOn w:val="a"/>
    <w:next w:val="a"/>
    <w:link w:val="ac"/>
    <w:uiPriority w:val="99"/>
    <w:semiHidden/>
    <w:unhideWhenUsed/>
    <w:rsid w:val="00FB1962"/>
  </w:style>
  <w:style w:type="character" w:customStyle="1" w:styleId="ac">
    <w:name w:val="日付 (文字)"/>
    <w:basedOn w:val="a0"/>
    <w:link w:val="ab"/>
    <w:uiPriority w:val="99"/>
    <w:semiHidden/>
    <w:rsid w:val="00FB1962"/>
  </w:style>
  <w:style w:type="character" w:styleId="ad">
    <w:name w:val="Hyperlink"/>
    <w:basedOn w:val="a0"/>
    <w:uiPriority w:val="99"/>
    <w:unhideWhenUsed/>
    <w:rsid w:val="00C95401"/>
    <w:rPr>
      <w:color w:val="0563C1" w:themeColor="hyperlink"/>
      <w:u w:val="single"/>
    </w:rPr>
  </w:style>
  <w:style w:type="paragraph" w:styleId="ae">
    <w:name w:val="Balloon Text"/>
    <w:basedOn w:val="a"/>
    <w:link w:val="af"/>
    <w:uiPriority w:val="99"/>
    <w:semiHidden/>
    <w:unhideWhenUsed/>
    <w:rsid w:val="00C954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95401"/>
    <w:rPr>
      <w:rFonts w:asciiTheme="majorHAnsi" w:eastAsiaTheme="majorEastAsia" w:hAnsiTheme="majorHAnsi" w:cstheme="majorBidi"/>
      <w:sz w:val="18"/>
      <w:szCs w:val="18"/>
    </w:rPr>
  </w:style>
  <w:style w:type="paragraph" w:customStyle="1" w:styleId="Default">
    <w:name w:val="Default"/>
    <w:rsid w:val="00073289"/>
    <w:pPr>
      <w:widowControl w:val="0"/>
      <w:autoSpaceDE w:val="0"/>
      <w:autoSpaceDN w:val="0"/>
      <w:adjustRightInd w:val="0"/>
    </w:pPr>
    <w:rPr>
      <w:rFonts w:ascii="ＭＳ Ｐ明朝" w:eastAsia="ＭＳ Ｐ明朝" w:cs="ＭＳ Ｐ明朝"/>
      <w:color w:val="000000"/>
      <w:kern w:val="0"/>
      <w:sz w:val="24"/>
      <w:szCs w:val="24"/>
    </w:rPr>
  </w:style>
  <w:style w:type="character" w:styleId="af0">
    <w:name w:val="FollowedHyperlink"/>
    <w:basedOn w:val="a0"/>
    <w:uiPriority w:val="99"/>
    <w:semiHidden/>
    <w:unhideWhenUsed/>
    <w:rsid w:val="00515F17"/>
    <w:rPr>
      <w:color w:val="954F72" w:themeColor="followedHyperlink"/>
      <w:u w:val="single"/>
    </w:rPr>
  </w:style>
  <w:style w:type="character" w:styleId="af1">
    <w:name w:val="Unresolved Mention"/>
    <w:basedOn w:val="a0"/>
    <w:uiPriority w:val="99"/>
    <w:semiHidden/>
    <w:unhideWhenUsed/>
    <w:rsid w:val="00F3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0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kayama.jp/0000075221.html" TargetMode="External"/><Relationship Id="rId13" Type="http://schemas.openxmlformats.org/officeDocument/2006/relationships/hyperlink" Target="https://www.pref.okayama.jp/page/391480.html" TargetMode="External"/><Relationship Id="rId18" Type="http://schemas.openxmlformats.org/officeDocument/2006/relationships/hyperlink" Target="https://www.biodic.go.jp/kiso/vg/vg_kiso.html" TargetMode="External"/><Relationship Id="rId3" Type="http://schemas.openxmlformats.org/officeDocument/2006/relationships/styles" Target="styles.xml"/><Relationship Id="rId21" Type="http://schemas.openxmlformats.org/officeDocument/2006/relationships/hyperlink" Target="https://www.stat.go.jp/data/chiri/1-1.html" TargetMode="External"/><Relationship Id="rId7" Type="http://schemas.openxmlformats.org/officeDocument/2006/relationships/endnotes" Target="endnotes.xml"/><Relationship Id="rId12" Type="http://schemas.openxmlformats.org/officeDocument/2006/relationships/hyperlink" Target="https://www.city.okayama.jp/kurashi/0000027761.html" TargetMode="External"/><Relationship Id="rId17" Type="http://schemas.openxmlformats.org/officeDocument/2006/relationships/hyperlink" Target="https://www.env.go.jp/nature/biodic/kaiyo-hozen/im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nv.go.jp/nature/important_wetland/" TargetMode="External"/><Relationship Id="rId20" Type="http://schemas.openxmlformats.org/officeDocument/2006/relationships/hyperlink" Target="https://www.biodic.go.jp/biodiversity/activity/policy/map/map04/index_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kayama.jp/soshiki/12-3-4-0-0_11.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nv.go.jp/nature/satoyama/jyuuyousatoyama.html" TargetMode="External"/><Relationship Id="rId23" Type="http://schemas.openxmlformats.org/officeDocument/2006/relationships/footer" Target="footer1.xml"/><Relationship Id="rId10" Type="http://schemas.openxmlformats.org/officeDocument/2006/relationships/hyperlink" Target="https://www.pref.okayama.jp/page/573469.html" TargetMode="External"/><Relationship Id="rId19" Type="http://schemas.openxmlformats.org/officeDocument/2006/relationships/hyperlink" Target="https://www.biodic.go.jp/biodiversity/activity/policy/map/map02/index.html" TargetMode="External"/><Relationship Id="rId4" Type="http://schemas.openxmlformats.org/officeDocument/2006/relationships/settings" Target="settings.xml"/><Relationship Id="rId9" Type="http://schemas.openxmlformats.org/officeDocument/2006/relationships/hyperlink" Target="https://www.city.okayama.jp/0000078121.html" TargetMode="External"/><Relationship Id="rId14" Type="http://schemas.openxmlformats.org/officeDocument/2006/relationships/hyperlink" Target="https://www.city.okayama.jp/kurashi/0000015895.html" TargetMode="External"/><Relationship Id="rId22" Type="http://schemas.openxmlformats.org/officeDocument/2006/relationships/hyperlink" Target="https://policies.env.go.jp/nature/biodiversity/30by30alliance/kyouse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C0B56-9832-48C2-AB07-E4FB0142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9</Pages>
  <Words>1048</Words>
  <Characters>5974</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おおつき　たかまさ</dc:creator>
  <cp:keywords/>
  <dc:description/>
  <cp:lastModifiedBy>P0162647</cp:lastModifiedBy>
  <cp:revision>13</cp:revision>
  <cp:lastPrinted>2026-03-11T06:00:00Z</cp:lastPrinted>
  <dcterms:created xsi:type="dcterms:W3CDTF">2026-03-09T07:05:00Z</dcterms:created>
  <dcterms:modified xsi:type="dcterms:W3CDTF">2026-03-13T07:32:00Z</dcterms:modified>
</cp:coreProperties>
</file>