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784" w:rsidRPr="00E37DAF" w:rsidRDefault="00F83784" w:rsidP="00F83784">
      <w:pPr>
        <w:wordWrap w:val="0"/>
      </w:pPr>
      <w:r w:rsidRPr="00E37DAF">
        <w:rPr>
          <w:rFonts w:hint="eastAsia"/>
        </w:rPr>
        <w:t>様式第２号（第３条，第４条，第１３条関係）</w:t>
      </w:r>
    </w:p>
    <w:p w:rsidR="00F83784" w:rsidRPr="00E37DAF" w:rsidRDefault="00F83784" w:rsidP="00F83784">
      <w:pPr>
        <w:wordWrap w:val="0"/>
        <w:overflowPunct w:val="0"/>
        <w:autoSpaceDE w:val="0"/>
        <w:autoSpaceDN w:val="0"/>
        <w:jc w:val="right"/>
      </w:pPr>
      <w:r w:rsidRPr="002C7A9C">
        <w:rPr>
          <w:rFonts w:hint="eastAsia"/>
          <w:color w:val="000000"/>
        </w:rPr>
        <w:t xml:space="preserve">年　　月　　日　　</w:t>
      </w:r>
    </w:p>
    <w:p w:rsidR="00F83784" w:rsidRPr="00E37DAF" w:rsidRDefault="00F83784" w:rsidP="00F83784">
      <w:pPr>
        <w:wordWrap w:val="0"/>
        <w:overflowPunct w:val="0"/>
        <w:autoSpaceDE w:val="0"/>
        <w:autoSpaceDN w:val="0"/>
        <w:jc w:val="center"/>
      </w:pPr>
      <w:r w:rsidRPr="002C7A9C">
        <w:rPr>
          <w:rFonts w:hint="eastAsia"/>
          <w:color w:val="000000"/>
          <w:spacing w:val="105"/>
        </w:rPr>
        <w:t>責任技術者名</w:t>
      </w:r>
      <w:r w:rsidRPr="002C7A9C">
        <w:rPr>
          <w:rFonts w:hint="eastAsia"/>
          <w:color w:val="000000"/>
        </w:rPr>
        <w:t>簿</w:t>
      </w:r>
    </w:p>
    <w:p w:rsidR="00F83784" w:rsidRPr="00E37DAF" w:rsidRDefault="00F83784" w:rsidP="00F83784">
      <w:pPr>
        <w:wordWrap w:val="0"/>
        <w:overflowPunct w:val="0"/>
        <w:autoSpaceDE w:val="0"/>
        <w:autoSpaceDN w:val="0"/>
      </w:pPr>
      <w:r w:rsidRPr="002C7A9C">
        <w:rPr>
          <w:rFonts w:hint="eastAsia"/>
          <w:color w:val="000000"/>
        </w:rPr>
        <w:t xml:space="preserve">　　岡山市長　　　　様</w:t>
      </w:r>
    </w:p>
    <w:p w:rsidR="00F83784" w:rsidRPr="00E37DAF" w:rsidRDefault="00F83784" w:rsidP="00F83784">
      <w:pPr>
        <w:wordWrap w:val="0"/>
        <w:overflowPunct w:val="0"/>
        <w:autoSpaceDE w:val="0"/>
        <w:autoSpaceDN w:val="0"/>
        <w:jc w:val="right"/>
      </w:pPr>
      <w:r w:rsidRPr="00FE2640">
        <w:rPr>
          <w:rFonts w:hint="eastAsia"/>
          <w:color w:val="000000"/>
          <w:spacing w:val="70"/>
        </w:rPr>
        <w:t>指定番</w:t>
      </w:r>
      <w:r w:rsidRPr="00FE2640">
        <w:rPr>
          <w:rFonts w:hint="eastAsia"/>
          <w:color w:val="000000"/>
        </w:rPr>
        <w:t>号</w:t>
      </w:r>
      <w:r w:rsidRPr="002C7A9C">
        <w:rPr>
          <w:rFonts w:hint="eastAsia"/>
          <w:color w:val="000000"/>
        </w:rPr>
        <w:t xml:space="preserve">　　　　第　　　　　　　号　　</w:t>
      </w:r>
    </w:p>
    <w:p w:rsidR="00F83784" w:rsidRPr="00E37DAF" w:rsidRDefault="00F83784" w:rsidP="00F83784">
      <w:pPr>
        <w:wordWrap w:val="0"/>
        <w:overflowPunct w:val="0"/>
        <w:autoSpaceDE w:val="0"/>
        <w:autoSpaceDN w:val="0"/>
        <w:jc w:val="right"/>
      </w:pPr>
      <w:r w:rsidRPr="002C7A9C">
        <w:rPr>
          <w:rFonts w:hint="eastAsia"/>
          <w:color w:val="000000"/>
        </w:rPr>
        <w:t xml:space="preserve">　　</w:t>
      </w:r>
      <w:r w:rsidRPr="00FE2640">
        <w:rPr>
          <w:rFonts w:hint="eastAsia"/>
          <w:color w:val="000000"/>
          <w:spacing w:val="420"/>
        </w:rPr>
        <w:t>住</w:t>
      </w:r>
      <w:r w:rsidRPr="00FE2640">
        <w:rPr>
          <w:rFonts w:hint="eastAsia"/>
          <w:color w:val="000000"/>
        </w:rPr>
        <w:t>所</w:t>
      </w:r>
      <w:r w:rsidRPr="002C7A9C">
        <w:rPr>
          <w:rFonts w:hint="eastAsia"/>
          <w:color w:val="000000"/>
        </w:rPr>
        <w:t xml:space="preserve">　　　　　　　　　　　　　　　</w:t>
      </w:r>
    </w:p>
    <w:p w:rsidR="00F83784" w:rsidRPr="00E37DAF" w:rsidRDefault="00F83784" w:rsidP="00F83784">
      <w:pPr>
        <w:wordWrap w:val="0"/>
        <w:overflowPunct w:val="0"/>
        <w:autoSpaceDE w:val="0"/>
        <w:autoSpaceDN w:val="0"/>
        <w:jc w:val="right"/>
      </w:pPr>
      <w:r w:rsidRPr="00FE2640">
        <w:rPr>
          <w:rFonts w:hint="eastAsia"/>
          <w:color w:val="000000"/>
        </w:rPr>
        <w:t>氏名又は名称</w:t>
      </w:r>
      <w:r>
        <w:rPr>
          <w:rFonts w:hint="eastAsia"/>
          <w:color w:val="000000"/>
        </w:rPr>
        <w:t xml:space="preserve">　　　　　　　　　　　　　　　</w:t>
      </w:r>
    </w:p>
    <w:p w:rsidR="00F83784" w:rsidRPr="00E37DAF" w:rsidRDefault="00F83784" w:rsidP="00F83784">
      <w:pPr>
        <w:wordWrap w:val="0"/>
        <w:overflowPunct w:val="0"/>
        <w:autoSpaceDE w:val="0"/>
        <w:autoSpaceDN w:val="0"/>
        <w:jc w:val="right"/>
      </w:pPr>
      <w:r w:rsidRPr="00FE2640">
        <w:rPr>
          <w:rFonts w:hint="eastAsia"/>
          <w:color w:val="000000"/>
          <w:spacing w:val="26"/>
        </w:rPr>
        <w:t>代表者氏</w:t>
      </w:r>
      <w:r w:rsidRPr="00FE2640">
        <w:rPr>
          <w:rFonts w:hint="eastAsia"/>
          <w:color w:val="000000"/>
        </w:rPr>
        <w:t>名</w:t>
      </w:r>
      <w:r w:rsidRPr="002C7A9C">
        <w:rPr>
          <w:rFonts w:hint="eastAsia"/>
          <w:color w:val="000000"/>
        </w:rPr>
        <w:t xml:space="preserve">　　　　　　　　　　　　　</w:t>
      </w:r>
      <w:r>
        <w:rPr>
          <w:rFonts w:hint="eastAsia"/>
          <w:color w:val="000000"/>
        </w:rPr>
        <w:t xml:space="preserve">　</w:t>
      </w:r>
      <w:r w:rsidRPr="002C7A9C">
        <w:rPr>
          <w:rFonts w:hint="eastAsia"/>
          <w:color w:val="000000"/>
        </w:rPr>
        <w:t xml:space="preserve">　</w:t>
      </w:r>
    </w:p>
    <w:p w:rsidR="00F83784" w:rsidRPr="00E37DAF" w:rsidRDefault="00F83784" w:rsidP="00F83784">
      <w:pPr>
        <w:overflowPunct w:val="0"/>
        <w:autoSpaceDE w:val="0"/>
        <w:autoSpaceDN w:val="0"/>
        <w:jc w:val="right"/>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9"/>
        <w:gridCol w:w="3539"/>
        <w:gridCol w:w="1995"/>
        <w:gridCol w:w="1730"/>
      </w:tblGrid>
      <w:tr w:rsidR="00F83784" w:rsidRPr="002C7A9C" w:rsidTr="002A1D8B">
        <w:trPr>
          <w:trHeight w:val="734"/>
        </w:trPr>
        <w:tc>
          <w:tcPr>
            <w:tcW w:w="1589" w:type="dxa"/>
            <w:vAlign w:val="center"/>
          </w:tcPr>
          <w:p w:rsidR="00F83784" w:rsidRPr="00E37DAF" w:rsidRDefault="00F83784" w:rsidP="002A1D8B">
            <w:pPr>
              <w:overflowPunct w:val="0"/>
              <w:autoSpaceDE w:val="0"/>
              <w:autoSpaceDN w:val="0"/>
              <w:jc w:val="center"/>
            </w:pPr>
            <w:bookmarkStart w:id="0" w:name="_Hlk192495129"/>
            <w:r w:rsidRPr="002C7A9C">
              <w:rPr>
                <w:rFonts w:hint="eastAsia"/>
                <w:color w:val="000000"/>
              </w:rPr>
              <w:t>ふりがな</w:t>
            </w:r>
          </w:p>
          <w:p w:rsidR="00F83784" w:rsidRPr="002C7A9C" w:rsidRDefault="00F83784" w:rsidP="002A1D8B">
            <w:pPr>
              <w:wordWrap w:val="0"/>
              <w:overflowPunct w:val="0"/>
              <w:autoSpaceDE w:val="0"/>
              <w:autoSpaceDN w:val="0"/>
              <w:jc w:val="center"/>
              <w:rPr>
                <w:color w:val="000000"/>
              </w:rPr>
            </w:pPr>
            <w:r w:rsidRPr="002C7A9C">
              <w:rPr>
                <w:rFonts w:hint="eastAsia"/>
                <w:color w:val="000000"/>
              </w:rPr>
              <w:t>責任技術者名</w:t>
            </w:r>
          </w:p>
        </w:tc>
        <w:tc>
          <w:tcPr>
            <w:tcW w:w="3539" w:type="dxa"/>
            <w:vAlign w:val="center"/>
          </w:tcPr>
          <w:p w:rsidR="00F83784" w:rsidRPr="002C7A9C" w:rsidRDefault="00F83784" w:rsidP="002A1D8B">
            <w:pPr>
              <w:wordWrap w:val="0"/>
              <w:overflowPunct w:val="0"/>
              <w:autoSpaceDE w:val="0"/>
              <w:autoSpaceDN w:val="0"/>
              <w:jc w:val="center"/>
              <w:rPr>
                <w:color w:val="000000"/>
              </w:rPr>
            </w:pPr>
            <w:r w:rsidRPr="002C7A9C">
              <w:rPr>
                <w:rFonts w:hint="eastAsia"/>
                <w:color w:val="000000"/>
                <w:spacing w:val="840"/>
              </w:rPr>
              <w:t>住</w:t>
            </w:r>
            <w:r w:rsidRPr="002C7A9C">
              <w:rPr>
                <w:rFonts w:hint="eastAsia"/>
                <w:color w:val="000000"/>
              </w:rPr>
              <w:t>所</w:t>
            </w:r>
          </w:p>
        </w:tc>
        <w:tc>
          <w:tcPr>
            <w:tcW w:w="1995" w:type="dxa"/>
            <w:vAlign w:val="center"/>
          </w:tcPr>
          <w:p w:rsidR="00F83784" w:rsidRPr="002C7A9C" w:rsidRDefault="00F83784" w:rsidP="002A1D8B">
            <w:pPr>
              <w:wordWrap w:val="0"/>
              <w:overflowPunct w:val="0"/>
              <w:autoSpaceDE w:val="0"/>
              <w:autoSpaceDN w:val="0"/>
              <w:jc w:val="center"/>
              <w:rPr>
                <w:color w:val="000000"/>
              </w:rPr>
            </w:pPr>
            <w:r w:rsidRPr="002C7A9C">
              <w:rPr>
                <w:rFonts w:hint="eastAsia"/>
                <w:color w:val="000000"/>
              </w:rPr>
              <w:t>登録番号</w:t>
            </w:r>
          </w:p>
        </w:tc>
        <w:tc>
          <w:tcPr>
            <w:tcW w:w="1730" w:type="dxa"/>
            <w:vAlign w:val="center"/>
          </w:tcPr>
          <w:p w:rsidR="00F83784" w:rsidRPr="002C7A9C" w:rsidRDefault="00F83784" w:rsidP="002A1D8B">
            <w:pPr>
              <w:wordWrap w:val="0"/>
              <w:overflowPunct w:val="0"/>
              <w:autoSpaceDE w:val="0"/>
              <w:autoSpaceDN w:val="0"/>
              <w:jc w:val="center"/>
              <w:rPr>
                <w:color w:val="000000"/>
              </w:rPr>
            </w:pPr>
            <w:r w:rsidRPr="002C7A9C">
              <w:rPr>
                <w:rFonts w:hint="eastAsia"/>
                <w:color w:val="000000"/>
              </w:rPr>
              <w:t>摘要</w:t>
            </w:r>
          </w:p>
        </w:tc>
      </w:tr>
      <w:tr w:rsidR="00F83784" w:rsidRPr="002C7A9C" w:rsidTr="002A1D8B">
        <w:trPr>
          <w:trHeight w:val="480"/>
        </w:trPr>
        <w:tc>
          <w:tcPr>
            <w:tcW w:w="158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353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995"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730" w:type="dxa"/>
            <w:vAlign w:val="center"/>
          </w:tcPr>
          <w:p w:rsidR="00F83784" w:rsidRPr="00E37DAF" w:rsidRDefault="00F83784" w:rsidP="009C32EF">
            <w:pPr>
              <w:wordWrap w:val="0"/>
              <w:overflowPunct w:val="0"/>
              <w:autoSpaceDE w:val="0"/>
              <w:autoSpaceDN w:val="0"/>
            </w:pPr>
            <w:r w:rsidRPr="00E37DAF">
              <w:rPr>
                <w:rFonts w:hint="eastAsia"/>
              </w:rPr>
              <w:t xml:space="preserve">　</w:t>
            </w:r>
          </w:p>
        </w:tc>
      </w:tr>
      <w:tr w:rsidR="00F83784" w:rsidRPr="002C7A9C" w:rsidTr="002A1D8B">
        <w:trPr>
          <w:trHeight w:val="480"/>
        </w:trPr>
        <w:tc>
          <w:tcPr>
            <w:tcW w:w="158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353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995"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730" w:type="dxa"/>
            <w:vAlign w:val="center"/>
          </w:tcPr>
          <w:p w:rsidR="00F83784" w:rsidRPr="00E37DAF" w:rsidRDefault="00F83784" w:rsidP="009C32EF">
            <w:pPr>
              <w:wordWrap w:val="0"/>
              <w:overflowPunct w:val="0"/>
              <w:autoSpaceDE w:val="0"/>
              <w:autoSpaceDN w:val="0"/>
            </w:pPr>
            <w:r w:rsidRPr="00E37DAF">
              <w:rPr>
                <w:rFonts w:hint="eastAsia"/>
              </w:rPr>
              <w:t xml:space="preserve">　</w:t>
            </w:r>
          </w:p>
        </w:tc>
      </w:tr>
      <w:tr w:rsidR="00F83784" w:rsidRPr="002C7A9C" w:rsidTr="002A1D8B">
        <w:trPr>
          <w:trHeight w:val="480"/>
        </w:trPr>
        <w:tc>
          <w:tcPr>
            <w:tcW w:w="158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353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995"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730" w:type="dxa"/>
            <w:vAlign w:val="center"/>
          </w:tcPr>
          <w:p w:rsidR="00F83784" w:rsidRPr="00E37DAF" w:rsidRDefault="00F83784" w:rsidP="009C32EF">
            <w:pPr>
              <w:wordWrap w:val="0"/>
              <w:overflowPunct w:val="0"/>
              <w:autoSpaceDE w:val="0"/>
              <w:autoSpaceDN w:val="0"/>
            </w:pPr>
            <w:r w:rsidRPr="00E37DAF">
              <w:rPr>
                <w:rFonts w:hint="eastAsia"/>
              </w:rPr>
              <w:t xml:space="preserve">　</w:t>
            </w:r>
          </w:p>
        </w:tc>
      </w:tr>
      <w:bookmarkEnd w:id="0"/>
      <w:tr w:rsidR="00F83784" w:rsidRPr="002C7A9C" w:rsidTr="002A1D8B">
        <w:trPr>
          <w:trHeight w:val="480"/>
        </w:trPr>
        <w:tc>
          <w:tcPr>
            <w:tcW w:w="158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353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995"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730" w:type="dxa"/>
            <w:vAlign w:val="center"/>
          </w:tcPr>
          <w:p w:rsidR="00F83784" w:rsidRPr="00E37DAF" w:rsidRDefault="00F83784" w:rsidP="009C32EF">
            <w:pPr>
              <w:wordWrap w:val="0"/>
              <w:overflowPunct w:val="0"/>
              <w:autoSpaceDE w:val="0"/>
              <w:autoSpaceDN w:val="0"/>
            </w:pPr>
            <w:r w:rsidRPr="00E37DAF">
              <w:rPr>
                <w:rFonts w:hint="eastAsia"/>
              </w:rPr>
              <w:t xml:space="preserve">　</w:t>
            </w:r>
          </w:p>
        </w:tc>
      </w:tr>
      <w:tr w:rsidR="00F83784" w:rsidRPr="002C7A9C" w:rsidTr="002A1D8B">
        <w:trPr>
          <w:trHeight w:val="480"/>
        </w:trPr>
        <w:tc>
          <w:tcPr>
            <w:tcW w:w="158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353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995"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730" w:type="dxa"/>
            <w:vAlign w:val="center"/>
          </w:tcPr>
          <w:p w:rsidR="00F83784" w:rsidRPr="00E37DAF" w:rsidRDefault="00F83784" w:rsidP="009C32EF">
            <w:pPr>
              <w:wordWrap w:val="0"/>
              <w:overflowPunct w:val="0"/>
              <w:autoSpaceDE w:val="0"/>
              <w:autoSpaceDN w:val="0"/>
            </w:pPr>
            <w:r w:rsidRPr="00E37DAF">
              <w:rPr>
                <w:rFonts w:hint="eastAsia"/>
              </w:rPr>
              <w:t xml:space="preserve">　</w:t>
            </w:r>
          </w:p>
        </w:tc>
      </w:tr>
      <w:tr w:rsidR="00F83784" w:rsidRPr="002C7A9C" w:rsidTr="002A1D8B">
        <w:trPr>
          <w:trHeight w:val="480"/>
        </w:trPr>
        <w:tc>
          <w:tcPr>
            <w:tcW w:w="158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353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995"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730" w:type="dxa"/>
            <w:vAlign w:val="center"/>
          </w:tcPr>
          <w:p w:rsidR="00F83784" w:rsidRPr="00E37DAF" w:rsidRDefault="00F83784" w:rsidP="009C32EF">
            <w:pPr>
              <w:wordWrap w:val="0"/>
              <w:overflowPunct w:val="0"/>
              <w:autoSpaceDE w:val="0"/>
              <w:autoSpaceDN w:val="0"/>
            </w:pPr>
            <w:r w:rsidRPr="00E37DAF">
              <w:rPr>
                <w:rFonts w:hint="eastAsia"/>
              </w:rPr>
              <w:t xml:space="preserve">　</w:t>
            </w:r>
          </w:p>
        </w:tc>
      </w:tr>
      <w:tr w:rsidR="00F83784" w:rsidRPr="002C7A9C" w:rsidTr="002A1D8B">
        <w:trPr>
          <w:trHeight w:val="480"/>
        </w:trPr>
        <w:tc>
          <w:tcPr>
            <w:tcW w:w="158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353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995"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730" w:type="dxa"/>
            <w:vAlign w:val="center"/>
          </w:tcPr>
          <w:p w:rsidR="00F83784" w:rsidRPr="00E37DAF" w:rsidRDefault="00F83784" w:rsidP="009C32EF">
            <w:pPr>
              <w:wordWrap w:val="0"/>
              <w:overflowPunct w:val="0"/>
              <w:autoSpaceDE w:val="0"/>
              <w:autoSpaceDN w:val="0"/>
            </w:pPr>
            <w:r w:rsidRPr="00E37DAF">
              <w:rPr>
                <w:rFonts w:hint="eastAsia"/>
              </w:rPr>
              <w:t xml:space="preserve">　</w:t>
            </w:r>
          </w:p>
        </w:tc>
      </w:tr>
      <w:tr w:rsidR="00F83784" w:rsidRPr="002C7A9C" w:rsidTr="002A1D8B">
        <w:trPr>
          <w:trHeight w:val="480"/>
        </w:trPr>
        <w:tc>
          <w:tcPr>
            <w:tcW w:w="158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3539"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995" w:type="dxa"/>
            <w:vAlign w:val="center"/>
          </w:tcPr>
          <w:p w:rsidR="00F83784" w:rsidRPr="00E37DAF" w:rsidRDefault="00F83784" w:rsidP="009C32EF">
            <w:pPr>
              <w:wordWrap w:val="0"/>
              <w:overflowPunct w:val="0"/>
              <w:autoSpaceDE w:val="0"/>
              <w:autoSpaceDN w:val="0"/>
            </w:pPr>
            <w:r w:rsidRPr="00E37DAF">
              <w:rPr>
                <w:rFonts w:hint="eastAsia"/>
              </w:rPr>
              <w:t xml:space="preserve">　</w:t>
            </w:r>
          </w:p>
        </w:tc>
        <w:tc>
          <w:tcPr>
            <w:tcW w:w="1730" w:type="dxa"/>
            <w:vAlign w:val="center"/>
          </w:tcPr>
          <w:p w:rsidR="00F83784" w:rsidRPr="00E37DAF" w:rsidRDefault="00F83784" w:rsidP="009C32EF">
            <w:pPr>
              <w:wordWrap w:val="0"/>
              <w:overflowPunct w:val="0"/>
              <w:autoSpaceDE w:val="0"/>
              <w:autoSpaceDN w:val="0"/>
            </w:pPr>
            <w:r w:rsidRPr="00E37DAF">
              <w:rPr>
                <w:rFonts w:hint="eastAsia"/>
              </w:rPr>
              <w:t xml:space="preserve">　</w:t>
            </w:r>
          </w:p>
        </w:tc>
      </w:tr>
    </w:tbl>
    <w:p w:rsidR="00F83784" w:rsidRPr="00E37DAF" w:rsidRDefault="00F83784" w:rsidP="00F83784">
      <w:pPr>
        <w:wordWrap w:val="0"/>
        <w:overflowPunct w:val="0"/>
        <w:autoSpaceDE w:val="0"/>
        <w:autoSpaceDN w:val="0"/>
      </w:pPr>
      <w:r>
        <w:rPr>
          <w:rFonts w:hint="eastAsia"/>
          <w:color w:val="000000"/>
        </w:rPr>
        <w:t>（</w:t>
      </w:r>
      <w:r w:rsidRPr="002C7A9C">
        <w:rPr>
          <w:rFonts w:hint="eastAsia"/>
          <w:color w:val="000000"/>
        </w:rPr>
        <w:t>注</w:t>
      </w:r>
      <w:r>
        <w:rPr>
          <w:rFonts w:hint="eastAsia"/>
          <w:color w:val="000000"/>
        </w:rPr>
        <w:t>）</w:t>
      </w:r>
      <w:r w:rsidRPr="002C7A9C">
        <w:rPr>
          <w:rFonts w:hint="eastAsia"/>
          <w:color w:val="000000"/>
        </w:rPr>
        <w:t xml:space="preserve">　摘要欄には，</w:t>
      </w:r>
      <w:r>
        <w:rPr>
          <w:rFonts w:hint="eastAsia"/>
          <w:color w:val="000000"/>
        </w:rPr>
        <w:t>選任</w:t>
      </w:r>
      <w:r w:rsidRPr="002C7A9C">
        <w:rPr>
          <w:rFonts w:hint="eastAsia"/>
          <w:color w:val="000000"/>
        </w:rPr>
        <w:t>・所属の別を記入すること。</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3"/>
        <w:gridCol w:w="2270"/>
        <w:gridCol w:w="2270"/>
        <w:gridCol w:w="2270"/>
      </w:tblGrid>
      <w:tr w:rsidR="002E0330" w:rsidRPr="00F83784" w:rsidTr="002A1D8B">
        <w:trPr>
          <w:trHeight w:val="734"/>
        </w:trPr>
        <w:tc>
          <w:tcPr>
            <w:tcW w:w="2043" w:type="dxa"/>
            <w:vAlign w:val="center"/>
          </w:tcPr>
          <w:p w:rsidR="00F83784" w:rsidRPr="00F83784" w:rsidRDefault="00F83784" w:rsidP="002A1D8B">
            <w:pPr>
              <w:overflowPunct w:val="0"/>
              <w:autoSpaceDE w:val="0"/>
              <w:autoSpaceDN w:val="0"/>
              <w:jc w:val="center"/>
              <w:rPr>
                <w:color w:val="000000"/>
              </w:rPr>
            </w:pPr>
            <w:r w:rsidRPr="00F83784">
              <w:rPr>
                <w:rFonts w:hint="eastAsia"/>
                <w:color w:val="000000"/>
              </w:rPr>
              <w:t>責任技術者名</w:t>
            </w:r>
          </w:p>
        </w:tc>
        <w:tc>
          <w:tcPr>
            <w:tcW w:w="2270" w:type="dxa"/>
            <w:vAlign w:val="center"/>
          </w:tcPr>
          <w:p w:rsidR="00F83784" w:rsidRPr="00F83784" w:rsidRDefault="00F83784" w:rsidP="002A1D8B">
            <w:pPr>
              <w:wordWrap w:val="0"/>
              <w:overflowPunct w:val="0"/>
              <w:autoSpaceDE w:val="0"/>
              <w:autoSpaceDN w:val="0"/>
              <w:jc w:val="center"/>
              <w:rPr>
                <w:color w:val="000000"/>
              </w:rPr>
            </w:pPr>
            <w:r>
              <w:rPr>
                <w:rFonts w:hint="eastAsia"/>
                <w:color w:val="000000"/>
              </w:rPr>
              <w:t>兼任する営業所名</w:t>
            </w:r>
          </w:p>
        </w:tc>
        <w:tc>
          <w:tcPr>
            <w:tcW w:w="2270" w:type="dxa"/>
            <w:vAlign w:val="center"/>
          </w:tcPr>
          <w:p w:rsidR="00F83784" w:rsidRPr="00F83784" w:rsidRDefault="00F83784" w:rsidP="002A1D8B">
            <w:pPr>
              <w:wordWrap w:val="0"/>
              <w:overflowPunct w:val="0"/>
              <w:autoSpaceDE w:val="0"/>
              <w:autoSpaceDN w:val="0"/>
              <w:jc w:val="center"/>
              <w:rPr>
                <w:color w:val="000000"/>
              </w:rPr>
            </w:pPr>
            <w:r>
              <w:rPr>
                <w:rFonts w:hint="eastAsia"/>
                <w:color w:val="000000"/>
              </w:rPr>
              <w:t>兼任する自治体名</w:t>
            </w:r>
          </w:p>
        </w:tc>
        <w:tc>
          <w:tcPr>
            <w:tcW w:w="2270" w:type="dxa"/>
            <w:vAlign w:val="center"/>
          </w:tcPr>
          <w:p w:rsidR="00F83784" w:rsidRPr="00E37DAF" w:rsidRDefault="00F83784" w:rsidP="002A1D8B">
            <w:pPr>
              <w:wordWrap w:val="0"/>
              <w:overflowPunct w:val="0"/>
              <w:autoSpaceDE w:val="0"/>
              <w:autoSpaceDN w:val="0"/>
              <w:jc w:val="center"/>
            </w:pPr>
            <w:r>
              <w:rPr>
                <w:rFonts w:hint="eastAsia"/>
                <w:color w:val="000000"/>
              </w:rPr>
              <w:t>兼任する自治体の</w:t>
            </w:r>
          </w:p>
          <w:p w:rsidR="00F83784" w:rsidRPr="00F83784" w:rsidRDefault="00F83784" w:rsidP="002A1D8B">
            <w:pPr>
              <w:overflowPunct w:val="0"/>
              <w:autoSpaceDE w:val="0"/>
              <w:autoSpaceDN w:val="0"/>
              <w:jc w:val="center"/>
              <w:rPr>
                <w:color w:val="000000"/>
              </w:rPr>
            </w:pPr>
            <w:r>
              <w:rPr>
                <w:rFonts w:hint="eastAsia"/>
                <w:color w:val="000000"/>
              </w:rPr>
              <w:t>工事店番号</w:t>
            </w:r>
          </w:p>
        </w:tc>
      </w:tr>
      <w:tr w:rsidR="002E0330" w:rsidRPr="00F83784" w:rsidTr="002A1D8B">
        <w:trPr>
          <w:trHeight w:val="480"/>
        </w:trPr>
        <w:tc>
          <w:tcPr>
            <w:tcW w:w="2043" w:type="dxa"/>
            <w:vAlign w:val="center"/>
          </w:tcPr>
          <w:p w:rsidR="00F83784" w:rsidRPr="00E37DAF" w:rsidRDefault="00F83784" w:rsidP="00F83784">
            <w:pPr>
              <w:wordWrap w:val="0"/>
              <w:overflowPunct w:val="0"/>
              <w:autoSpaceDE w:val="0"/>
              <w:autoSpaceDN w:val="0"/>
            </w:pPr>
            <w:r w:rsidRPr="00E37DAF">
              <w:rPr>
                <w:rFonts w:hint="eastAsia"/>
              </w:rPr>
              <w:t xml:space="preserve">　</w:t>
            </w:r>
          </w:p>
        </w:tc>
        <w:tc>
          <w:tcPr>
            <w:tcW w:w="2270" w:type="dxa"/>
            <w:vAlign w:val="center"/>
          </w:tcPr>
          <w:p w:rsidR="00F83784" w:rsidRPr="00E37DAF" w:rsidRDefault="00F83784" w:rsidP="00F83784">
            <w:pPr>
              <w:wordWrap w:val="0"/>
              <w:overflowPunct w:val="0"/>
              <w:autoSpaceDE w:val="0"/>
              <w:autoSpaceDN w:val="0"/>
            </w:pPr>
            <w:r w:rsidRPr="00E37DAF">
              <w:rPr>
                <w:rFonts w:hint="eastAsia"/>
              </w:rPr>
              <w:t xml:space="preserve">　</w:t>
            </w:r>
          </w:p>
        </w:tc>
        <w:tc>
          <w:tcPr>
            <w:tcW w:w="2270" w:type="dxa"/>
            <w:vAlign w:val="center"/>
          </w:tcPr>
          <w:p w:rsidR="00F83784" w:rsidRPr="00E37DAF" w:rsidRDefault="00F83784" w:rsidP="00F83784">
            <w:pPr>
              <w:wordWrap w:val="0"/>
              <w:overflowPunct w:val="0"/>
              <w:autoSpaceDE w:val="0"/>
              <w:autoSpaceDN w:val="0"/>
            </w:pPr>
            <w:r w:rsidRPr="00E37DAF">
              <w:rPr>
                <w:rFonts w:hint="eastAsia"/>
              </w:rPr>
              <w:t xml:space="preserve">　</w:t>
            </w:r>
          </w:p>
        </w:tc>
        <w:tc>
          <w:tcPr>
            <w:tcW w:w="2270" w:type="dxa"/>
            <w:vAlign w:val="center"/>
          </w:tcPr>
          <w:p w:rsidR="00F83784" w:rsidRPr="00E37DAF" w:rsidRDefault="00F83784" w:rsidP="00F83784">
            <w:pPr>
              <w:wordWrap w:val="0"/>
              <w:overflowPunct w:val="0"/>
              <w:autoSpaceDE w:val="0"/>
              <w:autoSpaceDN w:val="0"/>
            </w:pPr>
            <w:r w:rsidRPr="00E37DAF">
              <w:rPr>
                <w:rFonts w:hint="eastAsia"/>
              </w:rPr>
              <w:t xml:space="preserve">　</w:t>
            </w:r>
          </w:p>
        </w:tc>
      </w:tr>
      <w:tr w:rsidR="002E0330" w:rsidRPr="00F83784" w:rsidTr="002A1D8B">
        <w:trPr>
          <w:trHeight w:val="480"/>
        </w:trPr>
        <w:tc>
          <w:tcPr>
            <w:tcW w:w="2043" w:type="dxa"/>
            <w:vAlign w:val="center"/>
          </w:tcPr>
          <w:p w:rsidR="00F83784" w:rsidRPr="00E37DAF" w:rsidRDefault="00F83784" w:rsidP="00F83784">
            <w:pPr>
              <w:wordWrap w:val="0"/>
              <w:overflowPunct w:val="0"/>
              <w:autoSpaceDE w:val="0"/>
              <w:autoSpaceDN w:val="0"/>
            </w:pPr>
            <w:r w:rsidRPr="00E37DAF">
              <w:rPr>
                <w:rFonts w:hint="eastAsia"/>
              </w:rPr>
              <w:t xml:space="preserve">　</w:t>
            </w:r>
          </w:p>
        </w:tc>
        <w:tc>
          <w:tcPr>
            <w:tcW w:w="2270" w:type="dxa"/>
            <w:vAlign w:val="center"/>
          </w:tcPr>
          <w:p w:rsidR="00F83784" w:rsidRPr="00E37DAF" w:rsidRDefault="00F83784" w:rsidP="00F83784">
            <w:pPr>
              <w:wordWrap w:val="0"/>
              <w:overflowPunct w:val="0"/>
              <w:autoSpaceDE w:val="0"/>
              <w:autoSpaceDN w:val="0"/>
            </w:pPr>
            <w:r w:rsidRPr="00E37DAF">
              <w:rPr>
                <w:rFonts w:hint="eastAsia"/>
              </w:rPr>
              <w:t xml:space="preserve">　</w:t>
            </w:r>
          </w:p>
        </w:tc>
        <w:tc>
          <w:tcPr>
            <w:tcW w:w="2270" w:type="dxa"/>
            <w:vAlign w:val="center"/>
          </w:tcPr>
          <w:p w:rsidR="00F83784" w:rsidRPr="00E37DAF" w:rsidRDefault="00F83784" w:rsidP="00F83784">
            <w:pPr>
              <w:wordWrap w:val="0"/>
              <w:overflowPunct w:val="0"/>
              <w:autoSpaceDE w:val="0"/>
              <w:autoSpaceDN w:val="0"/>
            </w:pPr>
            <w:r w:rsidRPr="00E37DAF">
              <w:rPr>
                <w:rFonts w:hint="eastAsia"/>
              </w:rPr>
              <w:t xml:space="preserve">　</w:t>
            </w:r>
          </w:p>
        </w:tc>
        <w:tc>
          <w:tcPr>
            <w:tcW w:w="2270" w:type="dxa"/>
            <w:vAlign w:val="center"/>
          </w:tcPr>
          <w:p w:rsidR="00F83784" w:rsidRPr="00E37DAF" w:rsidRDefault="00F83784" w:rsidP="00F83784">
            <w:pPr>
              <w:wordWrap w:val="0"/>
              <w:overflowPunct w:val="0"/>
              <w:autoSpaceDE w:val="0"/>
              <w:autoSpaceDN w:val="0"/>
            </w:pPr>
            <w:r w:rsidRPr="00E37DAF">
              <w:rPr>
                <w:rFonts w:hint="eastAsia"/>
              </w:rPr>
              <w:t xml:space="preserve">　</w:t>
            </w:r>
          </w:p>
        </w:tc>
      </w:tr>
      <w:tr w:rsidR="002E0330" w:rsidRPr="00F83784" w:rsidTr="002A1D8B">
        <w:trPr>
          <w:trHeight w:val="480"/>
        </w:trPr>
        <w:tc>
          <w:tcPr>
            <w:tcW w:w="2043" w:type="dxa"/>
            <w:vAlign w:val="center"/>
          </w:tcPr>
          <w:p w:rsidR="00F83784" w:rsidRPr="00E37DAF" w:rsidRDefault="00F83784" w:rsidP="00F83784">
            <w:pPr>
              <w:wordWrap w:val="0"/>
              <w:overflowPunct w:val="0"/>
              <w:autoSpaceDE w:val="0"/>
              <w:autoSpaceDN w:val="0"/>
            </w:pPr>
            <w:r w:rsidRPr="00E37DAF">
              <w:rPr>
                <w:rFonts w:hint="eastAsia"/>
              </w:rPr>
              <w:t xml:space="preserve">　</w:t>
            </w:r>
          </w:p>
        </w:tc>
        <w:tc>
          <w:tcPr>
            <w:tcW w:w="2270" w:type="dxa"/>
            <w:vAlign w:val="center"/>
          </w:tcPr>
          <w:p w:rsidR="00F83784" w:rsidRPr="00E37DAF" w:rsidRDefault="00F83784" w:rsidP="00F83784">
            <w:pPr>
              <w:wordWrap w:val="0"/>
              <w:overflowPunct w:val="0"/>
              <w:autoSpaceDE w:val="0"/>
              <w:autoSpaceDN w:val="0"/>
            </w:pPr>
            <w:r w:rsidRPr="00E37DAF">
              <w:rPr>
                <w:rFonts w:hint="eastAsia"/>
              </w:rPr>
              <w:t xml:space="preserve">　</w:t>
            </w:r>
          </w:p>
        </w:tc>
        <w:tc>
          <w:tcPr>
            <w:tcW w:w="2270" w:type="dxa"/>
            <w:vAlign w:val="center"/>
          </w:tcPr>
          <w:p w:rsidR="00F83784" w:rsidRPr="00E37DAF" w:rsidRDefault="00F83784" w:rsidP="00F83784">
            <w:pPr>
              <w:wordWrap w:val="0"/>
              <w:overflowPunct w:val="0"/>
              <w:autoSpaceDE w:val="0"/>
              <w:autoSpaceDN w:val="0"/>
            </w:pPr>
            <w:r w:rsidRPr="00E37DAF">
              <w:rPr>
                <w:rFonts w:hint="eastAsia"/>
              </w:rPr>
              <w:t xml:space="preserve">　</w:t>
            </w:r>
          </w:p>
        </w:tc>
        <w:tc>
          <w:tcPr>
            <w:tcW w:w="2270" w:type="dxa"/>
            <w:vAlign w:val="center"/>
          </w:tcPr>
          <w:p w:rsidR="00F83784" w:rsidRPr="00E37DAF" w:rsidRDefault="00F83784" w:rsidP="00F83784">
            <w:pPr>
              <w:wordWrap w:val="0"/>
              <w:overflowPunct w:val="0"/>
              <w:autoSpaceDE w:val="0"/>
              <w:autoSpaceDN w:val="0"/>
            </w:pPr>
            <w:r w:rsidRPr="00E37DAF">
              <w:rPr>
                <w:rFonts w:hint="eastAsia"/>
              </w:rPr>
              <w:t xml:space="preserve">　</w:t>
            </w:r>
          </w:p>
        </w:tc>
      </w:tr>
    </w:tbl>
    <w:p w:rsidR="00F83784" w:rsidRPr="00E37DAF" w:rsidRDefault="00F83784" w:rsidP="00F83784">
      <w:pPr>
        <w:wordWrap w:val="0"/>
        <w:overflowPunct w:val="0"/>
        <w:autoSpaceDE w:val="0"/>
        <w:autoSpaceDN w:val="0"/>
      </w:pPr>
      <w:r w:rsidRPr="002C7A9C">
        <w:rPr>
          <w:rFonts w:hint="eastAsia"/>
          <w:color w:val="000000"/>
        </w:rPr>
        <w:t xml:space="preserve">　〔添付書類〕</w:t>
      </w:r>
    </w:p>
    <w:p w:rsidR="00F83784" w:rsidRPr="00E37DAF" w:rsidRDefault="00F83784" w:rsidP="00F83784">
      <w:pPr>
        <w:wordWrap w:val="0"/>
        <w:overflowPunct w:val="0"/>
        <w:autoSpaceDE w:val="0"/>
        <w:autoSpaceDN w:val="0"/>
      </w:pPr>
      <w:r>
        <w:rPr>
          <w:rFonts w:hint="eastAsia"/>
          <w:color w:val="000000"/>
        </w:rPr>
        <w:t xml:space="preserve">１　</w:t>
      </w:r>
      <w:r w:rsidRPr="002C7A9C">
        <w:rPr>
          <w:rFonts w:hint="eastAsia"/>
          <w:color w:val="000000"/>
        </w:rPr>
        <w:t>責任技術者証</w:t>
      </w:r>
      <w:r>
        <w:rPr>
          <w:rFonts w:hint="eastAsia"/>
          <w:color w:val="000000"/>
        </w:rPr>
        <w:t>（</w:t>
      </w:r>
      <w:r w:rsidRPr="002C7A9C">
        <w:rPr>
          <w:rFonts w:hint="eastAsia"/>
          <w:color w:val="000000"/>
        </w:rPr>
        <w:t>表，裏面</w:t>
      </w:r>
      <w:r>
        <w:rPr>
          <w:rFonts w:hint="eastAsia"/>
          <w:color w:val="000000"/>
        </w:rPr>
        <w:t>）</w:t>
      </w:r>
      <w:r w:rsidRPr="002C7A9C">
        <w:rPr>
          <w:rFonts w:hint="eastAsia"/>
          <w:color w:val="000000"/>
        </w:rPr>
        <w:t>の写し</w:t>
      </w:r>
    </w:p>
    <w:p w:rsidR="00F83784" w:rsidRPr="00FD1C09" w:rsidRDefault="00F83784" w:rsidP="002A1D8B">
      <w:pPr>
        <w:overflowPunct w:val="0"/>
        <w:autoSpaceDE w:val="0"/>
        <w:autoSpaceDN w:val="0"/>
        <w:ind w:left="227" w:hangingChars="100" w:hanging="227"/>
        <w:rPr>
          <w:color w:val="000000" w:themeColor="text1"/>
        </w:rPr>
      </w:pPr>
      <w:r>
        <w:rPr>
          <w:rFonts w:hint="eastAsia"/>
          <w:color w:val="000000"/>
        </w:rPr>
        <w:t>２</w:t>
      </w:r>
      <w:r w:rsidRPr="00FD1C09">
        <w:rPr>
          <w:rFonts w:hint="eastAsia"/>
          <w:color w:val="000000" w:themeColor="text1"/>
        </w:rPr>
        <w:t xml:space="preserve">　</w:t>
      </w:r>
      <w:r w:rsidR="009F7211" w:rsidRPr="00FD1C09">
        <w:rPr>
          <w:rFonts w:hint="eastAsia"/>
          <w:color w:val="000000" w:themeColor="text1"/>
        </w:rPr>
        <w:t>選任することとなる責任技術者の雇用関係を証する書類（下記のうちいずれか一つ）</w:t>
      </w:r>
    </w:p>
    <w:p w:rsidR="00F83784" w:rsidRPr="00FD1C09" w:rsidRDefault="009356A9" w:rsidP="002A1D8B">
      <w:pPr>
        <w:pStyle w:val="a9"/>
        <w:autoSpaceDE w:val="0"/>
        <w:autoSpaceDN w:val="0"/>
        <w:ind w:leftChars="100" w:left="444" w:rightChars="-4" w:right="-9" w:hangingChars="100" w:hanging="217"/>
        <w:rPr>
          <w:color w:val="000000" w:themeColor="text1"/>
        </w:rPr>
      </w:pPr>
      <w:r w:rsidRPr="00FD1C09">
        <w:rPr>
          <w:color w:val="000000" w:themeColor="text1"/>
        </w:rPr>
        <w:lastRenderedPageBreak/>
        <w:t xml:space="preserve">(1) </w:t>
      </w:r>
      <w:r w:rsidRPr="00FD1C09">
        <w:rPr>
          <w:rFonts w:hint="eastAsia"/>
          <w:color w:val="000000" w:themeColor="text1"/>
        </w:rPr>
        <w:t>健康保険・厚生年金保険被保険者標準報酬決定通知書の写し</w:t>
      </w:r>
    </w:p>
    <w:p w:rsidR="00F83784" w:rsidRPr="00FD1C09" w:rsidRDefault="00F83784" w:rsidP="009F7211">
      <w:pPr>
        <w:pStyle w:val="a9"/>
        <w:ind w:leftChars="96" w:left="454" w:hangingChars="109" w:hanging="236"/>
        <w:rPr>
          <w:color w:val="000000" w:themeColor="text1"/>
        </w:rPr>
      </w:pPr>
      <w:r w:rsidRPr="00FD1C09">
        <w:rPr>
          <w:color w:val="000000" w:themeColor="text1"/>
        </w:rPr>
        <w:t xml:space="preserve">(2) </w:t>
      </w:r>
      <w:r w:rsidR="009F7211" w:rsidRPr="00FD1C09">
        <w:rPr>
          <w:rFonts w:hint="eastAsia"/>
          <w:color w:val="000000" w:themeColor="text1"/>
        </w:rPr>
        <w:t>従業員全員の賃金台帳及び所得税の領収済通知書（金融機関等の領収印が押印されたもの）の写し</w:t>
      </w:r>
    </w:p>
    <w:p w:rsidR="00F83784" w:rsidRPr="00FD1C09" w:rsidRDefault="00F83784" w:rsidP="009F7211">
      <w:pPr>
        <w:pStyle w:val="a9"/>
        <w:ind w:leftChars="101" w:left="454" w:hangingChars="104" w:hanging="225"/>
        <w:rPr>
          <w:color w:val="000000" w:themeColor="text1"/>
        </w:rPr>
      </w:pPr>
      <w:r w:rsidRPr="00FD1C09">
        <w:rPr>
          <w:color w:val="000000" w:themeColor="text1"/>
        </w:rPr>
        <w:t xml:space="preserve">(3) </w:t>
      </w:r>
      <w:r w:rsidR="009F7211" w:rsidRPr="00FD1C09">
        <w:rPr>
          <w:rFonts w:hint="eastAsia"/>
          <w:color w:val="000000" w:themeColor="text1"/>
        </w:rPr>
        <w:t>従業員全員の源泉徴収簿及び所得税の領収済通知書（金融機関等の領収印が押印されたもの）の写し</w:t>
      </w:r>
    </w:p>
    <w:p w:rsidR="00F83784" w:rsidRPr="00FD1C09" w:rsidRDefault="00F83784" w:rsidP="009F7211">
      <w:pPr>
        <w:pStyle w:val="a9"/>
        <w:ind w:leftChars="101" w:left="454" w:hangingChars="104" w:hanging="225"/>
        <w:rPr>
          <w:color w:val="000000" w:themeColor="text1"/>
        </w:rPr>
      </w:pPr>
      <w:r w:rsidRPr="00FD1C09">
        <w:rPr>
          <w:color w:val="000000" w:themeColor="text1"/>
        </w:rPr>
        <w:t xml:space="preserve">(4) </w:t>
      </w:r>
      <w:r w:rsidR="009F7211" w:rsidRPr="00FD1C09">
        <w:rPr>
          <w:rFonts w:hint="eastAsia"/>
          <w:color w:val="000000" w:themeColor="text1"/>
        </w:rPr>
        <w:t>雇用保険被保険者資格取得等確認通知書及び保険料の領収済通知書（金融機関等の領収印が押印されたもの）の写し</w:t>
      </w:r>
    </w:p>
    <w:p w:rsidR="00F83784" w:rsidRPr="00FD1C09" w:rsidRDefault="00F83784" w:rsidP="009F7211">
      <w:pPr>
        <w:pStyle w:val="a9"/>
        <w:ind w:leftChars="101" w:left="454" w:hangingChars="104" w:hanging="225"/>
        <w:rPr>
          <w:color w:val="000000" w:themeColor="text1"/>
        </w:rPr>
      </w:pPr>
      <w:bookmarkStart w:id="1" w:name="_Hlk222240575"/>
      <w:bookmarkStart w:id="2" w:name="_Hlk222240601"/>
      <w:r w:rsidRPr="00FD1C09">
        <w:rPr>
          <w:color w:val="000000" w:themeColor="text1"/>
        </w:rPr>
        <w:t xml:space="preserve">(5) </w:t>
      </w:r>
      <w:r w:rsidR="009F7211" w:rsidRPr="00FD1C09">
        <w:rPr>
          <w:rFonts w:hint="eastAsia"/>
          <w:color w:val="000000" w:themeColor="text1"/>
        </w:rPr>
        <w:t>最新年度の給与所得等に係る市民税・県民税・森林環境税</w:t>
      </w:r>
      <w:r w:rsidR="009F7211" w:rsidRPr="00FD1C09">
        <w:rPr>
          <w:color w:val="000000" w:themeColor="text1"/>
        </w:rPr>
        <w:t xml:space="preserve"> </w:t>
      </w:r>
      <w:r w:rsidR="009F7211" w:rsidRPr="00FD1C09">
        <w:rPr>
          <w:rFonts w:hint="eastAsia"/>
          <w:color w:val="000000" w:themeColor="text1"/>
        </w:rPr>
        <w:t>特別徴収税額の決定通知書（特別徴収義務者用）の写し</w:t>
      </w:r>
      <w:bookmarkEnd w:id="1"/>
    </w:p>
    <w:p w:rsidR="009F7211" w:rsidRPr="00FD1C09" w:rsidRDefault="009F7211" w:rsidP="009F7211">
      <w:pPr>
        <w:pStyle w:val="a9"/>
        <w:ind w:leftChars="101" w:left="454" w:hangingChars="104" w:hanging="225"/>
        <w:rPr>
          <w:color w:val="000000" w:themeColor="text1"/>
        </w:rPr>
      </w:pPr>
      <w:bookmarkStart w:id="3" w:name="_Hlk222240720"/>
      <w:bookmarkEnd w:id="2"/>
      <w:r w:rsidRPr="00FD1C09">
        <w:rPr>
          <w:color w:val="000000" w:themeColor="text1"/>
        </w:rPr>
        <w:t xml:space="preserve">(6) </w:t>
      </w:r>
      <w:r w:rsidRPr="00FD1C09">
        <w:rPr>
          <w:rFonts w:hint="eastAsia"/>
          <w:color w:val="000000" w:themeColor="text1"/>
        </w:rPr>
        <w:t>雇用証明書（雇用主が証明したもの，任意様式）</w:t>
      </w:r>
      <w:bookmarkEnd w:id="3"/>
    </w:p>
    <w:p w:rsidR="00B65ADF" w:rsidRPr="00FD1C09" w:rsidRDefault="00B65ADF" w:rsidP="009F7211">
      <w:pPr>
        <w:wordWrap w:val="0"/>
        <w:overflowPunct w:val="0"/>
        <w:autoSpaceDE w:val="0"/>
        <w:autoSpaceDN w:val="0"/>
        <w:rPr>
          <w:color w:val="000000" w:themeColor="text1"/>
        </w:rPr>
      </w:pPr>
      <w:bookmarkStart w:id="4" w:name="_GoBack"/>
      <w:bookmarkEnd w:id="4"/>
    </w:p>
    <w:sectPr w:rsidR="00B65ADF" w:rsidRPr="00FD1C09" w:rsidSect="00443780">
      <w:pgSz w:w="11906" w:h="16838" w:code="9"/>
      <w:pgMar w:top="1701" w:right="1418" w:bottom="1701" w:left="1418" w:header="851" w:footer="992" w:gutter="0"/>
      <w:cols w:space="425"/>
      <w:docGrid w:type="linesAndChars" w:linePitch="46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CF2" w:rsidRDefault="00CD4CF2" w:rsidP="00481970">
      <w:r>
        <w:separator/>
      </w:r>
    </w:p>
  </w:endnote>
  <w:endnote w:type="continuationSeparator" w:id="0">
    <w:p w:rsidR="00CD4CF2" w:rsidRDefault="00CD4CF2" w:rsidP="0048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CF2" w:rsidRDefault="00CD4CF2" w:rsidP="00481970">
      <w:r>
        <w:separator/>
      </w:r>
    </w:p>
  </w:footnote>
  <w:footnote w:type="continuationSeparator" w:id="0">
    <w:p w:rsidR="00CD4CF2" w:rsidRDefault="00CD4CF2" w:rsidP="00481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27"/>
  <w:drawingGridVerticalSpacing w:val="469"/>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1E"/>
    <w:rsid w:val="00007D2B"/>
    <w:rsid w:val="0001721E"/>
    <w:rsid w:val="000A48EE"/>
    <w:rsid w:val="001053F1"/>
    <w:rsid w:val="00112294"/>
    <w:rsid w:val="00142209"/>
    <w:rsid w:val="001B1A53"/>
    <w:rsid w:val="001B4CB6"/>
    <w:rsid w:val="001C26A9"/>
    <w:rsid w:val="00223CFB"/>
    <w:rsid w:val="00237610"/>
    <w:rsid w:val="00263666"/>
    <w:rsid w:val="002A1D8B"/>
    <w:rsid w:val="002C783F"/>
    <w:rsid w:val="002C7A9C"/>
    <w:rsid w:val="002E0330"/>
    <w:rsid w:val="00307726"/>
    <w:rsid w:val="00321111"/>
    <w:rsid w:val="00340085"/>
    <w:rsid w:val="003608FE"/>
    <w:rsid w:val="003A7820"/>
    <w:rsid w:val="003C78FD"/>
    <w:rsid w:val="00435D5C"/>
    <w:rsid w:val="00443780"/>
    <w:rsid w:val="00481970"/>
    <w:rsid w:val="004A062F"/>
    <w:rsid w:val="005205FB"/>
    <w:rsid w:val="005C4DBA"/>
    <w:rsid w:val="005E2511"/>
    <w:rsid w:val="005E2D7D"/>
    <w:rsid w:val="00621ACE"/>
    <w:rsid w:val="006C58F0"/>
    <w:rsid w:val="007659AC"/>
    <w:rsid w:val="007E030E"/>
    <w:rsid w:val="008119AD"/>
    <w:rsid w:val="00822D9E"/>
    <w:rsid w:val="008328FF"/>
    <w:rsid w:val="0083659F"/>
    <w:rsid w:val="00853434"/>
    <w:rsid w:val="00877D6B"/>
    <w:rsid w:val="0093061E"/>
    <w:rsid w:val="009356A9"/>
    <w:rsid w:val="009906D2"/>
    <w:rsid w:val="009B38B0"/>
    <w:rsid w:val="009C32EF"/>
    <w:rsid w:val="009F55E4"/>
    <w:rsid w:val="009F7211"/>
    <w:rsid w:val="00A0465F"/>
    <w:rsid w:val="00A51F39"/>
    <w:rsid w:val="00AA46B3"/>
    <w:rsid w:val="00AA6388"/>
    <w:rsid w:val="00AA7FFD"/>
    <w:rsid w:val="00AB36ED"/>
    <w:rsid w:val="00B65ADF"/>
    <w:rsid w:val="00BC2280"/>
    <w:rsid w:val="00BE1A3F"/>
    <w:rsid w:val="00BF5354"/>
    <w:rsid w:val="00C004EF"/>
    <w:rsid w:val="00C0352B"/>
    <w:rsid w:val="00C0749D"/>
    <w:rsid w:val="00C34776"/>
    <w:rsid w:val="00C41D59"/>
    <w:rsid w:val="00CD4CF2"/>
    <w:rsid w:val="00D204B1"/>
    <w:rsid w:val="00D3260F"/>
    <w:rsid w:val="00DA5136"/>
    <w:rsid w:val="00DA5B34"/>
    <w:rsid w:val="00E06D40"/>
    <w:rsid w:val="00E2419A"/>
    <w:rsid w:val="00E37DAF"/>
    <w:rsid w:val="00E436DD"/>
    <w:rsid w:val="00EA6A1B"/>
    <w:rsid w:val="00ED64FA"/>
    <w:rsid w:val="00F73FB8"/>
    <w:rsid w:val="00F83784"/>
    <w:rsid w:val="00F856C4"/>
    <w:rsid w:val="00FA5B31"/>
    <w:rsid w:val="00FD1C09"/>
    <w:rsid w:val="00FE2640"/>
    <w:rsid w:val="00FE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1050E0A-97F6-4B36-86BC-7C233FE9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36DD"/>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81970"/>
    <w:pPr>
      <w:tabs>
        <w:tab w:val="center" w:pos="4252"/>
        <w:tab w:val="right" w:pos="8504"/>
      </w:tabs>
      <w:snapToGrid w:val="0"/>
    </w:pPr>
  </w:style>
  <w:style w:type="character" w:customStyle="1" w:styleId="a4">
    <w:name w:val="ヘッダー (文字)"/>
    <w:basedOn w:val="a0"/>
    <w:link w:val="a3"/>
    <w:uiPriority w:val="99"/>
    <w:locked/>
    <w:rsid w:val="00481970"/>
    <w:rPr>
      <w:rFonts w:ascii="ＭＳ 明朝" w:cs="Times New Roman"/>
      <w:sz w:val="24"/>
    </w:rPr>
  </w:style>
  <w:style w:type="paragraph" w:styleId="a5">
    <w:name w:val="footer"/>
    <w:basedOn w:val="a"/>
    <w:link w:val="a6"/>
    <w:uiPriority w:val="99"/>
    <w:rsid w:val="00481970"/>
    <w:pPr>
      <w:tabs>
        <w:tab w:val="center" w:pos="4252"/>
        <w:tab w:val="right" w:pos="8504"/>
      </w:tabs>
      <w:snapToGrid w:val="0"/>
    </w:pPr>
  </w:style>
  <w:style w:type="character" w:customStyle="1" w:styleId="a6">
    <w:name w:val="フッター (文字)"/>
    <w:basedOn w:val="a0"/>
    <w:link w:val="a5"/>
    <w:uiPriority w:val="99"/>
    <w:locked/>
    <w:rsid w:val="00481970"/>
    <w:rPr>
      <w:rFonts w:ascii="ＭＳ 明朝" w:cs="Times New Roman"/>
      <w:sz w:val="24"/>
    </w:rPr>
  </w:style>
  <w:style w:type="paragraph" w:styleId="a7">
    <w:name w:val="Balloon Text"/>
    <w:basedOn w:val="a"/>
    <w:link w:val="a8"/>
    <w:uiPriority w:val="99"/>
    <w:rsid w:val="00DA5136"/>
    <w:rPr>
      <w:rFonts w:ascii="游ゴシック Light" w:eastAsia="游ゴシック Light" w:hAnsi="游ゴシック Light"/>
      <w:sz w:val="18"/>
      <w:szCs w:val="18"/>
    </w:rPr>
  </w:style>
  <w:style w:type="character" w:customStyle="1" w:styleId="a8">
    <w:name w:val="吹き出し (文字)"/>
    <w:basedOn w:val="a0"/>
    <w:link w:val="a7"/>
    <w:uiPriority w:val="99"/>
    <w:locked/>
    <w:rsid w:val="00DA5136"/>
    <w:rPr>
      <w:rFonts w:ascii="游ゴシック Light" w:eastAsia="游ゴシック Light" w:hAnsi="游ゴシック Light" w:cs="Times New Roman"/>
      <w:sz w:val="18"/>
    </w:rPr>
  </w:style>
  <w:style w:type="paragraph" w:styleId="a9">
    <w:name w:val="List Paragraph"/>
    <w:basedOn w:val="a"/>
    <w:uiPriority w:val="34"/>
    <w:qFormat/>
    <w:rsid w:val="00435D5C"/>
    <w:pPr>
      <w:ind w:leftChars="400" w:left="840"/>
    </w:pPr>
    <w:rPr>
      <w:rFonts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739178">
      <w:marLeft w:val="0"/>
      <w:marRight w:val="0"/>
      <w:marTop w:val="0"/>
      <w:marBottom w:val="0"/>
      <w:divBdr>
        <w:top w:val="none" w:sz="0" w:space="0" w:color="auto"/>
        <w:left w:val="none" w:sz="0" w:space="0" w:color="auto"/>
        <w:bottom w:val="none" w:sz="0" w:space="0" w:color="auto"/>
        <w:right w:val="none" w:sz="0" w:space="0" w:color="auto"/>
      </w:divBdr>
    </w:div>
    <w:div w:id="1773739179">
      <w:marLeft w:val="0"/>
      <w:marRight w:val="0"/>
      <w:marTop w:val="0"/>
      <w:marBottom w:val="0"/>
      <w:divBdr>
        <w:top w:val="none" w:sz="0" w:space="0" w:color="auto"/>
        <w:left w:val="none" w:sz="0" w:space="0" w:color="auto"/>
        <w:bottom w:val="none" w:sz="0" w:space="0" w:color="auto"/>
        <w:right w:val="none" w:sz="0" w:space="0" w:color="auto"/>
      </w:divBdr>
    </w:div>
    <w:div w:id="1773739180">
      <w:marLeft w:val="0"/>
      <w:marRight w:val="0"/>
      <w:marTop w:val="0"/>
      <w:marBottom w:val="0"/>
      <w:divBdr>
        <w:top w:val="none" w:sz="0" w:space="0" w:color="auto"/>
        <w:left w:val="none" w:sz="0" w:space="0" w:color="auto"/>
        <w:bottom w:val="none" w:sz="0" w:space="0" w:color="auto"/>
        <w:right w:val="none" w:sz="0" w:space="0" w:color="auto"/>
      </w:divBdr>
    </w:div>
    <w:div w:id="17737391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1576-42D0-46A1-9F47-4060D027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P0115584</dc:creator>
  <cp:keywords/>
  <dc:description/>
  <cp:lastModifiedBy>P0115584</cp:lastModifiedBy>
  <cp:revision>3</cp:revision>
  <cp:lastPrinted>2025-02-13T07:22:00Z</cp:lastPrinted>
  <dcterms:created xsi:type="dcterms:W3CDTF">2026-04-02T02:41:00Z</dcterms:created>
  <dcterms:modified xsi:type="dcterms:W3CDTF">2026-04-02T06:05:00Z</dcterms:modified>
</cp:coreProperties>
</file>